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1A586" w14:textId="455CC3A0" w:rsidR="005D783E" w:rsidRPr="005D783E" w:rsidRDefault="005D783E" w:rsidP="005D783E">
      <w:pPr>
        <w:pStyle w:val="Heading1"/>
        <w:spacing w:before="0" w:after="0"/>
        <w:rPr>
          <w:rFonts w:ascii="Red Hat Display" w:hAnsi="Red Hat Display" w:cs="Red Hat Display"/>
          <w:b/>
          <w:bCs/>
          <w:sz w:val="22"/>
          <w:szCs w:val="22"/>
        </w:rPr>
      </w:pPr>
      <w:r w:rsidRPr="005D783E">
        <w:rPr>
          <w:rFonts w:ascii="Red Hat Display" w:hAnsi="Red Hat Display" w:cs="Red Hat Display"/>
          <w:noProof/>
          <w:sz w:val="22"/>
          <w:szCs w:val="22"/>
        </w:rPr>
        <w:drawing>
          <wp:anchor distT="0" distB="0" distL="114300" distR="114300" simplePos="0" relativeHeight="251659264" behindDoc="1" locked="0" layoutInCell="1" allowOverlap="1" wp14:anchorId="46C2FCCB" wp14:editId="4168D3E8">
            <wp:simplePos x="0" y="0"/>
            <wp:positionH relativeFrom="column">
              <wp:posOffset>-723046</wp:posOffset>
            </wp:positionH>
            <wp:positionV relativeFrom="page">
              <wp:posOffset>416560</wp:posOffset>
            </wp:positionV>
            <wp:extent cx="7858760" cy="1155700"/>
            <wp:effectExtent l="0" t="0" r="2540" b="0"/>
            <wp:wrapNone/>
            <wp:docPr id="1951510673" name="Picture 3" descr="UW–Madison crest logo in front of red bar with white angl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10673" name="Picture 3" descr="UW–Madison crest logo in front of red bar with white angled lines"/>
                    <pic:cNvPicPr/>
                  </pic:nvPicPr>
                  <pic:blipFill>
                    <a:blip r:embed="rId7">
                      <a:extLst>
                        <a:ext uri="{28A0092B-C50C-407E-A947-70E740481C1C}">
                          <a14:useLocalDpi xmlns:a14="http://schemas.microsoft.com/office/drawing/2010/main" val="0"/>
                        </a:ext>
                      </a:extLst>
                    </a:blip>
                    <a:stretch>
                      <a:fillRect/>
                    </a:stretch>
                  </pic:blipFill>
                  <pic:spPr>
                    <a:xfrm>
                      <a:off x="0" y="0"/>
                      <a:ext cx="7858760" cy="1155700"/>
                    </a:xfrm>
                    <a:prstGeom prst="rect">
                      <a:avLst/>
                    </a:prstGeom>
                  </pic:spPr>
                </pic:pic>
              </a:graphicData>
            </a:graphic>
            <wp14:sizeRelH relativeFrom="page">
              <wp14:pctWidth>0</wp14:pctWidth>
            </wp14:sizeRelH>
            <wp14:sizeRelV relativeFrom="page">
              <wp14:pctHeight>0</wp14:pctHeight>
            </wp14:sizeRelV>
          </wp:anchor>
        </w:drawing>
      </w:r>
      <w:r w:rsidRPr="005D783E">
        <w:rPr>
          <w:rFonts w:ascii="Red Hat Display" w:hAnsi="Red Hat Display" w:cs="Red Hat Display"/>
          <w:sz w:val="22"/>
          <w:szCs w:val="22"/>
        </w:rPr>
        <w:t xml:space="preserve">       </w:t>
      </w:r>
      <w:r w:rsidRPr="005D783E">
        <w:rPr>
          <w:rFonts w:ascii="Red Hat Display" w:hAnsi="Red Hat Display" w:cs="Red Hat Display"/>
          <w:b/>
          <w:bCs/>
          <w:color w:val="FFFFFF" w:themeColor="background1"/>
          <w:sz w:val="36"/>
          <w:szCs w:val="36"/>
        </w:rPr>
        <w:t xml:space="preserve">  </w:t>
      </w:r>
      <w:r w:rsidRPr="005D783E">
        <w:rPr>
          <w:rFonts w:ascii="Red Hat Display" w:hAnsi="Red Hat Display" w:cs="Red Hat Display"/>
          <w:b/>
          <w:bCs/>
          <w:color w:val="FFFFFF" w:themeColor="background1"/>
          <w:sz w:val="32"/>
          <w:szCs w:val="32"/>
        </w:rPr>
        <w:t>Employee Choice Counseling Checklist</w:t>
      </w:r>
    </w:p>
    <w:p w14:paraId="00211B03" w14:textId="189EF87F" w:rsidR="00F167E4" w:rsidRDefault="005D783E" w:rsidP="00F167E4">
      <w:pPr>
        <w:ind w:left="720"/>
        <w:jc w:val="right"/>
        <w:rPr>
          <w:rFonts w:ascii="Red Hat Display" w:eastAsia="Times New Roman" w:hAnsi="Red Hat Display" w:cs="Red Hat Display"/>
          <w:b/>
          <w:bCs/>
          <w:kern w:val="0"/>
          <w:sz w:val="22"/>
          <w:szCs w:val="22"/>
          <w14:ligatures w14:val="none"/>
        </w:rPr>
      </w:pPr>
      <w:r w:rsidRPr="005D783E">
        <w:rPr>
          <w:rFonts w:ascii="Red Hat Display" w:hAnsi="Red Hat Display" w:cs="Red Hat Display"/>
          <w:sz w:val="22"/>
          <w:szCs w:val="22"/>
        </w:rPr>
        <w:t xml:space="preserve">  </w:t>
      </w:r>
      <w:r w:rsidRPr="005D783E">
        <w:rPr>
          <w:rFonts w:ascii="Red Hat Display" w:hAnsi="Red Hat Display" w:cs="Red Hat Display"/>
          <w:color w:val="7A7A7A"/>
          <w:sz w:val="22"/>
          <w:szCs w:val="22"/>
        </w:rPr>
        <w:br/>
      </w:r>
      <w:r w:rsidRPr="005D783E">
        <w:rPr>
          <w:rFonts w:ascii="Red Hat Display" w:hAnsi="Red Hat Display" w:cs="Red Hat Display"/>
          <w:color w:val="7A7A7A"/>
          <w:sz w:val="20"/>
          <w:szCs w:val="20"/>
        </w:rPr>
        <w:t xml:space="preserve">   </w:t>
      </w:r>
      <w:r w:rsidRPr="005D783E">
        <w:rPr>
          <w:rFonts w:ascii="Red Hat Display" w:hAnsi="Red Hat Display" w:cs="Red Hat Display"/>
          <w:sz w:val="20"/>
          <w:szCs w:val="20"/>
        </w:rPr>
        <w:t xml:space="preserve">Updated </w:t>
      </w:r>
      <w:r w:rsidRPr="005D783E">
        <w:rPr>
          <w:rFonts w:ascii="Red Hat Display" w:hAnsi="Red Hat Display" w:cs="Red Hat Display"/>
          <w:color w:val="C5050C"/>
          <w:sz w:val="20"/>
          <w:szCs w:val="20"/>
        </w:rPr>
        <w:t xml:space="preserve">\\ </w:t>
      </w:r>
      <w:r w:rsidR="00353BCF">
        <w:rPr>
          <w:rFonts w:ascii="Red Hat Display" w:hAnsi="Red Hat Display" w:cs="Red Hat Display"/>
          <w:sz w:val="20"/>
          <w:szCs w:val="20"/>
        </w:rPr>
        <w:t>July 31,</w:t>
      </w:r>
      <w:r w:rsidRPr="005D783E">
        <w:rPr>
          <w:rFonts w:ascii="Red Hat Display" w:hAnsi="Red Hat Display" w:cs="Red Hat Display"/>
          <w:sz w:val="20"/>
          <w:szCs w:val="20"/>
        </w:rPr>
        <w:t xml:space="preserve"> 2026</w:t>
      </w:r>
      <w:r w:rsidRPr="005D783E">
        <w:rPr>
          <w:rFonts w:ascii="Red Hat Display" w:eastAsia="SimSun" w:hAnsi="Red Hat Display" w:cs="Red Hat Display"/>
          <w:sz w:val="20"/>
          <w:szCs w:val="20"/>
        </w:rPr>
        <w:t xml:space="preserve"> </w:t>
      </w:r>
    </w:p>
    <w:p w14:paraId="4E386BC0" w14:textId="179311DD" w:rsidR="005D783E" w:rsidRPr="00C50D0F" w:rsidRDefault="005D783E" w:rsidP="005D783E">
      <w:pPr>
        <w:rPr>
          <w:rFonts w:ascii="Red Hat Display" w:eastAsia="Times New Roman" w:hAnsi="Red Hat Display" w:cs="Red Hat Display"/>
          <w:kern w:val="0"/>
          <w14:ligatures w14:val="none"/>
        </w:rPr>
      </w:pPr>
      <w:r w:rsidRPr="00C50D0F">
        <w:rPr>
          <w:rFonts w:ascii="Red Hat Display" w:eastAsia="Times New Roman" w:hAnsi="Red Hat Display" w:cs="Red Hat Display"/>
          <w:b/>
          <w:bCs/>
          <w:kern w:val="0"/>
          <w14:ligatures w14:val="none"/>
        </w:rPr>
        <w:t>Counseling Employee Name:</w:t>
      </w:r>
      <w:r w:rsidRPr="00C50D0F">
        <w:rPr>
          <w:rFonts w:ascii="Red Hat Display" w:eastAsia="Times New Roman" w:hAnsi="Red Hat Display" w:cs="Red Hat Display"/>
          <w:kern w:val="0"/>
          <w14:ligatures w14:val="none"/>
        </w:rPr>
        <w:t xml:space="preserve">  </w:t>
      </w:r>
      <w:r w:rsidRPr="00C50D0F">
        <w:rPr>
          <w:rFonts w:ascii="Red Hat Display" w:eastAsia="Times New Roman" w:hAnsi="Red Hat Display" w:cs="Red Hat Display"/>
          <w:kern w:val="0"/>
          <w:sz w:val="32"/>
          <w:szCs w:val="32"/>
          <w14:ligatures w14:val="none"/>
        </w:rPr>
        <w:fldChar w:fldCharType="begin">
          <w:ffData>
            <w:name w:val="Text1"/>
            <w:enabled/>
            <w:calcOnExit w:val="0"/>
            <w:textInput/>
          </w:ffData>
        </w:fldChar>
      </w:r>
      <w:bookmarkStart w:id="0" w:name="Text1"/>
      <w:r w:rsidRPr="00C50D0F">
        <w:rPr>
          <w:rFonts w:ascii="Red Hat Display" w:eastAsia="Times New Roman" w:hAnsi="Red Hat Display" w:cs="Red Hat Display"/>
          <w:kern w:val="0"/>
          <w:sz w:val="32"/>
          <w:szCs w:val="32"/>
          <w14:ligatures w14:val="none"/>
        </w:rPr>
        <w:instrText xml:space="preserve"> FORMTEXT </w:instrText>
      </w:r>
      <w:r w:rsidRPr="00C50D0F">
        <w:rPr>
          <w:rFonts w:ascii="Red Hat Display" w:eastAsia="Times New Roman" w:hAnsi="Red Hat Display" w:cs="Red Hat Display"/>
          <w:kern w:val="0"/>
          <w:sz w:val="32"/>
          <w:szCs w:val="32"/>
          <w14:ligatures w14:val="none"/>
        </w:rPr>
      </w:r>
      <w:r w:rsidRPr="00C50D0F">
        <w:rPr>
          <w:rFonts w:ascii="Red Hat Display" w:eastAsia="Times New Roman" w:hAnsi="Red Hat Display" w:cs="Red Hat Display"/>
          <w:kern w:val="0"/>
          <w:sz w:val="32"/>
          <w:szCs w:val="32"/>
          <w14:ligatures w14:val="none"/>
        </w:rPr>
        <w:fldChar w:fldCharType="separate"/>
      </w:r>
      <w:r w:rsidRPr="00C50D0F">
        <w:rPr>
          <w:rFonts w:ascii="Red Hat Display" w:eastAsia="Times New Roman" w:hAnsi="Red Hat Display" w:cs="Red Hat Display"/>
          <w:noProof/>
          <w:kern w:val="0"/>
          <w:sz w:val="32"/>
          <w:szCs w:val="32"/>
          <w14:ligatures w14:val="none"/>
        </w:rPr>
        <w:t> </w:t>
      </w:r>
      <w:r w:rsidRPr="00C50D0F">
        <w:rPr>
          <w:rFonts w:ascii="Red Hat Display" w:eastAsia="Times New Roman" w:hAnsi="Red Hat Display" w:cs="Red Hat Display"/>
          <w:noProof/>
          <w:kern w:val="0"/>
          <w:sz w:val="32"/>
          <w:szCs w:val="32"/>
          <w14:ligatures w14:val="none"/>
        </w:rPr>
        <w:t> </w:t>
      </w:r>
      <w:r w:rsidRPr="00C50D0F">
        <w:rPr>
          <w:rFonts w:ascii="Red Hat Display" w:eastAsia="Times New Roman" w:hAnsi="Red Hat Display" w:cs="Red Hat Display"/>
          <w:noProof/>
          <w:kern w:val="0"/>
          <w:sz w:val="32"/>
          <w:szCs w:val="32"/>
          <w14:ligatures w14:val="none"/>
        </w:rPr>
        <w:t> </w:t>
      </w:r>
      <w:r w:rsidRPr="00C50D0F">
        <w:rPr>
          <w:rFonts w:ascii="Red Hat Display" w:eastAsia="Times New Roman" w:hAnsi="Red Hat Display" w:cs="Red Hat Display"/>
          <w:noProof/>
          <w:kern w:val="0"/>
          <w:sz w:val="32"/>
          <w:szCs w:val="32"/>
          <w14:ligatures w14:val="none"/>
        </w:rPr>
        <w:t> </w:t>
      </w:r>
      <w:r w:rsidRPr="00C50D0F">
        <w:rPr>
          <w:rFonts w:ascii="Red Hat Display" w:eastAsia="Times New Roman" w:hAnsi="Red Hat Display" w:cs="Red Hat Display"/>
          <w:noProof/>
          <w:kern w:val="0"/>
          <w:sz w:val="32"/>
          <w:szCs w:val="32"/>
          <w14:ligatures w14:val="none"/>
        </w:rPr>
        <w:t> </w:t>
      </w:r>
      <w:r w:rsidRPr="00C50D0F">
        <w:rPr>
          <w:rFonts w:ascii="Red Hat Display" w:eastAsia="Times New Roman" w:hAnsi="Red Hat Display" w:cs="Red Hat Display"/>
          <w:kern w:val="0"/>
          <w:sz w:val="32"/>
          <w:szCs w:val="32"/>
          <w14:ligatures w14:val="none"/>
        </w:rPr>
        <w:fldChar w:fldCharType="end"/>
      </w:r>
      <w:bookmarkEnd w:id="0"/>
    </w:p>
    <w:p w14:paraId="658A8E3F" w14:textId="77777777" w:rsidR="005D783E" w:rsidRPr="00C50D0F" w:rsidRDefault="005D783E" w:rsidP="005D783E">
      <w:pPr>
        <w:rPr>
          <w:rFonts w:ascii="Red Hat Display" w:eastAsia="Times New Roman" w:hAnsi="Red Hat Display" w:cs="Red Hat Display"/>
          <w:kern w:val="0"/>
          <w14:ligatures w14:val="none"/>
        </w:rPr>
      </w:pPr>
      <w:r w:rsidRPr="00C50D0F">
        <w:rPr>
          <w:rFonts w:ascii="Red Hat Display" w:eastAsia="Times New Roman" w:hAnsi="Red Hat Display" w:cs="Red Hat Display"/>
          <w:b/>
          <w:bCs/>
          <w:kern w:val="0"/>
          <w14:ligatures w14:val="none"/>
        </w:rPr>
        <w:t xml:space="preserve">Counselor Name: </w:t>
      </w:r>
      <w:r w:rsidRPr="00C50D0F">
        <w:rPr>
          <w:rFonts w:ascii="Red Hat Display" w:eastAsia="Times New Roman" w:hAnsi="Red Hat Display" w:cs="Red Hat Display"/>
          <w:kern w:val="0"/>
          <w14:ligatures w14:val="none"/>
        </w:rPr>
        <w:fldChar w:fldCharType="begin">
          <w:ffData>
            <w:name w:val="Text2"/>
            <w:enabled/>
            <w:calcOnExit w:val="0"/>
            <w:textInput/>
          </w:ffData>
        </w:fldChar>
      </w:r>
      <w:bookmarkStart w:id="1" w:name="Text2"/>
      <w:r w:rsidRPr="00C50D0F">
        <w:rPr>
          <w:rFonts w:ascii="Red Hat Display" w:eastAsia="Times New Roman" w:hAnsi="Red Hat Display" w:cs="Red Hat Display"/>
          <w:kern w:val="0"/>
          <w14:ligatures w14:val="none"/>
        </w:rPr>
        <w:instrText xml:space="preserve"> FORMTEXT </w:instrText>
      </w:r>
      <w:r w:rsidRPr="00C50D0F">
        <w:rPr>
          <w:rFonts w:ascii="Red Hat Display" w:eastAsia="Times New Roman" w:hAnsi="Red Hat Display" w:cs="Red Hat Display"/>
          <w:kern w:val="0"/>
          <w14:ligatures w14:val="none"/>
        </w:rPr>
      </w:r>
      <w:r w:rsidRPr="00C50D0F">
        <w:rPr>
          <w:rFonts w:ascii="Red Hat Display" w:eastAsia="Times New Roman" w:hAnsi="Red Hat Display" w:cs="Red Hat Display"/>
          <w:kern w:val="0"/>
          <w14:ligatures w14:val="none"/>
        </w:rPr>
        <w:fldChar w:fldCharType="separate"/>
      </w:r>
      <w:r w:rsidRPr="00C50D0F">
        <w:rPr>
          <w:rFonts w:ascii="Red Hat Display" w:eastAsia="Times New Roman" w:hAnsi="Red Hat Display" w:cs="Red Hat Display"/>
          <w:noProof/>
          <w:kern w:val="0"/>
          <w14:ligatures w14:val="none"/>
        </w:rPr>
        <w:t> </w:t>
      </w:r>
      <w:r w:rsidRPr="00C50D0F">
        <w:rPr>
          <w:rFonts w:ascii="Red Hat Display" w:eastAsia="Times New Roman" w:hAnsi="Red Hat Display" w:cs="Red Hat Display"/>
          <w:noProof/>
          <w:kern w:val="0"/>
          <w14:ligatures w14:val="none"/>
        </w:rPr>
        <w:t> </w:t>
      </w:r>
      <w:r w:rsidRPr="00C50D0F">
        <w:rPr>
          <w:rFonts w:ascii="Red Hat Display" w:eastAsia="Times New Roman" w:hAnsi="Red Hat Display" w:cs="Red Hat Display"/>
          <w:noProof/>
          <w:kern w:val="0"/>
          <w14:ligatures w14:val="none"/>
        </w:rPr>
        <w:t> </w:t>
      </w:r>
      <w:r w:rsidRPr="00C50D0F">
        <w:rPr>
          <w:rFonts w:ascii="Red Hat Display" w:eastAsia="Times New Roman" w:hAnsi="Red Hat Display" w:cs="Red Hat Display"/>
          <w:noProof/>
          <w:kern w:val="0"/>
          <w14:ligatures w14:val="none"/>
        </w:rPr>
        <w:t> </w:t>
      </w:r>
      <w:r w:rsidRPr="00C50D0F">
        <w:rPr>
          <w:rFonts w:ascii="Red Hat Display" w:eastAsia="Times New Roman" w:hAnsi="Red Hat Display" w:cs="Red Hat Display"/>
          <w:noProof/>
          <w:kern w:val="0"/>
          <w14:ligatures w14:val="none"/>
        </w:rPr>
        <w:t> </w:t>
      </w:r>
      <w:r w:rsidRPr="00C50D0F">
        <w:rPr>
          <w:rFonts w:ascii="Red Hat Display" w:eastAsia="Times New Roman" w:hAnsi="Red Hat Display" w:cs="Red Hat Display"/>
          <w:kern w:val="0"/>
          <w14:ligatures w14:val="none"/>
        </w:rPr>
        <w:fldChar w:fldCharType="end"/>
      </w:r>
      <w:bookmarkEnd w:id="1"/>
    </w:p>
    <w:p w14:paraId="0F7FFD80" w14:textId="72BD02AB" w:rsidR="005D783E" w:rsidRPr="00C50D0F" w:rsidRDefault="00C50D0F" w:rsidP="005D783E">
      <w:pPr>
        <w:rPr>
          <w:rFonts w:ascii="Red Hat Display" w:eastAsia="Times New Roman" w:hAnsi="Red Hat Display" w:cs="Red Hat Display"/>
          <w:kern w:val="0"/>
          <w14:ligatures w14:val="none"/>
        </w:rPr>
      </w:pPr>
      <w:r>
        <w:rPr>
          <w:rFonts w:ascii="Red Hat Display" w:eastAsiaTheme="minorEastAsia" w:hAnsi="Red Hat Display" w:cs="Red Hat Display"/>
          <w:noProof/>
          <w:kern w:val="0"/>
          <w:sz w:val="16"/>
          <w:szCs w:val="16"/>
        </w:rPr>
        <w:drawing>
          <wp:anchor distT="0" distB="0" distL="114300" distR="114300" simplePos="0" relativeHeight="251661312" behindDoc="1" locked="0" layoutInCell="1" allowOverlap="1" wp14:anchorId="652F05BD" wp14:editId="44B09CEB">
            <wp:simplePos x="0" y="0"/>
            <wp:positionH relativeFrom="margin">
              <wp:posOffset>-402772</wp:posOffset>
            </wp:positionH>
            <wp:positionV relativeFrom="paragraph">
              <wp:posOffset>257629</wp:posOffset>
            </wp:positionV>
            <wp:extent cx="6651171" cy="299085"/>
            <wp:effectExtent l="0" t="0" r="0" b="0"/>
            <wp:wrapNone/>
            <wp:docPr id="175274781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53109"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51534" cy="299101"/>
                    </a:xfrm>
                    <a:prstGeom prst="rect">
                      <a:avLst/>
                    </a:prstGeom>
                  </pic:spPr>
                </pic:pic>
              </a:graphicData>
            </a:graphic>
            <wp14:sizeRelH relativeFrom="page">
              <wp14:pctWidth>0</wp14:pctWidth>
            </wp14:sizeRelH>
            <wp14:sizeRelV relativeFrom="page">
              <wp14:pctHeight>0</wp14:pctHeight>
            </wp14:sizeRelV>
          </wp:anchor>
        </w:drawing>
      </w:r>
      <w:r w:rsidR="005D783E" w:rsidRPr="00C50D0F">
        <w:rPr>
          <w:rFonts w:ascii="Red Hat Display" w:eastAsia="Times New Roman" w:hAnsi="Red Hat Display" w:cs="Red Hat Display"/>
          <w:b/>
          <w:bCs/>
          <w:kern w:val="0"/>
          <w14:ligatures w14:val="none"/>
        </w:rPr>
        <w:t>Counseling Date:</w:t>
      </w:r>
      <w:r w:rsidR="005D783E" w:rsidRPr="00C50D0F">
        <w:rPr>
          <w:rFonts w:ascii="Red Hat Display" w:eastAsia="Times New Roman" w:hAnsi="Red Hat Display" w:cs="Red Hat Display"/>
          <w:kern w:val="0"/>
          <w14:ligatures w14:val="none"/>
        </w:rPr>
        <w:t xml:space="preserve"> </w:t>
      </w:r>
      <w:r w:rsidR="005D783E" w:rsidRPr="00C50D0F">
        <w:rPr>
          <w:rFonts w:ascii="Red Hat Display" w:eastAsia="Times New Roman" w:hAnsi="Red Hat Display" w:cs="Red Hat Display"/>
          <w:kern w:val="0"/>
          <w14:ligatures w14:val="none"/>
        </w:rPr>
        <w:fldChar w:fldCharType="begin">
          <w:ffData>
            <w:name w:val="Text3"/>
            <w:enabled/>
            <w:calcOnExit w:val="0"/>
            <w:textInput/>
          </w:ffData>
        </w:fldChar>
      </w:r>
      <w:bookmarkStart w:id="2" w:name="Text3"/>
      <w:r w:rsidR="005D783E" w:rsidRPr="00C50D0F">
        <w:rPr>
          <w:rFonts w:ascii="Red Hat Display" w:eastAsia="Times New Roman" w:hAnsi="Red Hat Display" w:cs="Red Hat Display"/>
          <w:kern w:val="0"/>
          <w14:ligatures w14:val="none"/>
        </w:rPr>
        <w:instrText xml:space="preserve"> FORMTEXT </w:instrText>
      </w:r>
      <w:r w:rsidR="005D783E" w:rsidRPr="00C50D0F">
        <w:rPr>
          <w:rFonts w:ascii="Red Hat Display" w:eastAsia="Times New Roman" w:hAnsi="Red Hat Display" w:cs="Red Hat Display"/>
          <w:kern w:val="0"/>
          <w14:ligatures w14:val="none"/>
        </w:rPr>
      </w:r>
      <w:r w:rsidR="005D783E" w:rsidRPr="00C50D0F">
        <w:rPr>
          <w:rFonts w:ascii="Red Hat Display" w:eastAsia="Times New Roman" w:hAnsi="Red Hat Display" w:cs="Red Hat Display"/>
          <w:kern w:val="0"/>
          <w14:ligatures w14:val="none"/>
        </w:rPr>
        <w:fldChar w:fldCharType="separate"/>
      </w:r>
      <w:r w:rsidR="005D783E" w:rsidRPr="00C50D0F">
        <w:rPr>
          <w:rFonts w:ascii="Red Hat Display" w:eastAsia="Times New Roman" w:hAnsi="Red Hat Display" w:cs="Red Hat Display"/>
          <w:noProof/>
          <w:kern w:val="0"/>
          <w14:ligatures w14:val="none"/>
        </w:rPr>
        <w:t> </w:t>
      </w:r>
      <w:r w:rsidR="005D783E" w:rsidRPr="00C50D0F">
        <w:rPr>
          <w:rFonts w:ascii="Red Hat Display" w:eastAsia="Times New Roman" w:hAnsi="Red Hat Display" w:cs="Red Hat Display"/>
          <w:noProof/>
          <w:kern w:val="0"/>
          <w14:ligatures w14:val="none"/>
        </w:rPr>
        <w:t> </w:t>
      </w:r>
      <w:r w:rsidR="005D783E" w:rsidRPr="00C50D0F">
        <w:rPr>
          <w:rFonts w:ascii="Red Hat Display" w:eastAsia="Times New Roman" w:hAnsi="Red Hat Display" w:cs="Red Hat Display"/>
          <w:noProof/>
          <w:kern w:val="0"/>
          <w14:ligatures w14:val="none"/>
        </w:rPr>
        <w:t> </w:t>
      </w:r>
      <w:r w:rsidR="005D783E" w:rsidRPr="00C50D0F">
        <w:rPr>
          <w:rFonts w:ascii="Red Hat Display" w:eastAsia="Times New Roman" w:hAnsi="Red Hat Display" w:cs="Red Hat Display"/>
          <w:noProof/>
          <w:kern w:val="0"/>
          <w14:ligatures w14:val="none"/>
        </w:rPr>
        <w:t> </w:t>
      </w:r>
      <w:r w:rsidR="005D783E" w:rsidRPr="00C50D0F">
        <w:rPr>
          <w:rFonts w:ascii="Red Hat Display" w:eastAsia="Times New Roman" w:hAnsi="Red Hat Display" w:cs="Red Hat Display"/>
          <w:noProof/>
          <w:kern w:val="0"/>
          <w14:ligatures w14:val="none"/>
        </w:rPr>
        <w:t> </w:t>
      </w:r>
      <w:r w:rsidR="005D783E" w:rsidRPr="00C50D0F">
        <w:rPr>
          <w:rFonts w:ascii="Red Hat Display" w:eastAsia="Times New Roman" w:hAnsi="Red Hat Display" w:cs="Red Hat Display"/>
          <w:kern w:val="0"/>
          <w14:ligatures w14:val="none"/>
        </w:rPr>
        <w:fldChar w:fldCharType="end"/>
      </w:r>
      <w:bookmarkEnd w:id="2"/>
    </w:p>
    <w:p w14:paraId="3C2CDF95" w14:textId="58027E88" w:rsidR="005D783E" w:rsidRDefault="005D783E" w:rsidP="005D783E">
      <w:pPr>
        <w:rPr>
          <w:rFonts w:ascii="Red Hat Display" w:eastAsia="Times New Roman" w:hAnsi="Red Hat Display" w:cs="Red Hat Display"/>
          <w:b/>
          <w:bCs/>
          <w:kern w:val="0"/>
          <w:sz w:val="22"/>
          <w:szCs w:val="22"/>
          <w14:ligatures w14:val="none"/>
        </w:rPr>
      </w:pPr>
    </w:p>
    <w:p w14:paraId="12BC441C" w14:textId="34F6F144" w:rsidR="00C50D0F" w:rsidRPr="005D783E" w:rsidRDefault="00C50D0F" w:rsidP="005D783E">
      <w:pPr>
        <w:rPr>
          <w:rFonts w:ascii="Red Hat Display" w:eastAsia="Times New Roman" w:hAnsi="Red Hat Display" w:cs="Red Hat Display"/>
          <w:b/>
          <w:bCs/>
          <w:kern w:val="0"/>
          <w:sz w:val="22"/>
          <w:szCs w:val="22"/>
          <w14:ligatures w14:val="none"/>
        </w:rPr>
      </w:pPr>
    </w:p>
    <w:p w14:paraId="637B2EB2" w14:textId="28BBD7EA" w:rsidR="00C50D0F" w:rsidRPr="00F167E4" w:rsidRDefault="005D783E" w:rsidP="005D783E">
      <w:pPr>
        <w:rPr>
          <w:rFonts w:ascii="Red Hat Display" w:eastAsia="Times New Roman" w:hAnsi="Red Hat Display" w:cs="Red Hat Display"/>
          <w:b/>
          <w:bCs/>
          <w:color w:val="C5050C"/>
          <w:kern w:val="0"/>
          <w:sz w:val="28"/>
          <w:szCs w:val="28"/>
          <w14:ligatures w14:val="none"/>
        </w:rPr>
      </w:pPr>
      <w:r w:rsidRPr="00F167E4">
        <w:rPr>
          <w:rFonts w:ascii="Red Hat Display" w:eastAsia="Times New Roman" w:hAnsi="Red Hat Display" w:cs="Red Hat Display"/>
          <w:b/>
          <w:bCs/>
          <w:color w:val="C5050C"/>
          <w:kern w:val="0"/>
          <w:sz w:val="28"/>
          <w:szCs w:val="28"/>
          <w14:ligatures w14:val="none"/>
        </w:rPr>
        <w:t>Job Information</w:t>
      </w:r>
    </w:p>
    <w:p w14:paraId="6F043D18" w14:textId="6E90F0CF" w:rsidR="005D783E" w:rsidRPr="005D783E" w:rsidRDefault="00D4444E" w:rsidP="005D783E">
      <w:pPr>
        <w:rPr>
          <w:rFonts w:ascii="Red Hat Display" w:eastAsia="Times New Roman" w:hAnsi="Red Hat Display" w:cs="Red Hat Display"/>
          <w:kern w:val="0"/>
          <w:sz w:val="22"/>
          <w:szCs w:val="22"/>
          <w14:ligatures w14:val="none"/>
        </w:rPr>
      </w:pPr>
      <w:sdt>
        <w:sdtPr>
          <w:rPr>
            <w:rFonts w:ascii="Red Hat Display" w:eastAsia="Times New Roman" w:hAnsi="Red Hat Display" w:cs="Red Hat Display"/>
            <w:b/>
            <w:bCs/>
            <w:kern w:val="0"/>
            <w:sz w:val="22"/>
            <w:szCs w:val="22"/>
            <w14:ligatures w14:val="none"/>
          </w:rPr>
          <w:id w:val="854843311"/>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eastAsia="Times New Roman" w:hAnsi="Red Hat Display" w:cs="Red Hat Display"/>
          <w:kern w:val="0"/>
          <w:sz w:val="22"/>
          <w:szCs w:val="22"/>
          <w14:ligatures w14:val="none"/>
        </w:rPr>
        <w:t xml:space="preserve">New </w:t>
      </w:r>
      <w:r w:rsidR="00F167E4">
        <w:rPr>
          <w:rFonts w:ascii="Red Hat Display" w:eastAsia="Times New Roman" w:hAnsi="Red Hat Display" w:cs="Red Hat Display"/>
          <w:kern w:val="0"/>
          <w:sz w:val="22"/>
          <w:szCs w:val="22"/>
          <w14:ligatures w14:val="none"/>
        </w:rPr>
        <w:t>Employment Category:</w:t>
      </w:r>
      <w:r w:rsidR="005D783E" w:rsidRPr="005D783E">
        <w:rPr>
          <w:rFonts w:ascii="Red Hat Display" w:eastAsia="Times New Roman" w:hAnsi="Red Hat Display" w:cs="Red Hat Display"/>
          <w:kern w:val="0"/>
          <w:sz w:val="22"/>
          <w:szCs w:val="22"/>
          <w14:ligatures w14:val="none"/>
        </w:rPr>
        <w:t xml:space="preserve"> </w:t>
      </w:r>
      <w:sdt>
        <w:sdtPr>
          <w:rPr>
            <w:rFonts w:ascii="Red Hat Display" w:eastAsia="Times New Roman" w:hAnsi="Red Hat Display" w:cs="Red Hat Display"/>
            <w:kern w:val="0"/>
            <w:sz w:val="22"/>
            <w:szCs w:val="22"/>
            <w14:ligatures w14:val="none"/>
          </w:rPr>
          <w:alias w:val="AS or LI"/>
          <w:tag w:val="AS or LI"/>
          <w:id w:val="-1959558426"/>
          <w:placeholder>
            <w:docPart w:val="DefaultPlaceholder_-1854013438"/>
          </w:placeholder>
          <w:showingPlcHdr/>
          <w:dropDownList>
            <w:listItem w:value="Choose an item."/>
            <w:listItem w:displayText="Academic Staff (AS)" w:value="Academic Staff (AS)"/>
            <w:listItem w:displayText="Limited Appointee (LI)" w:value="Limited Appointee (LI)"/>
          </w:dropDownList>
        </w:sdtPr>
        <w:sdtEndPr/>
        <w:sdtContent>
          <w:r w:rsidR="005D783E" w:rsidRPr="005D783E">
            <w:rPr>
              <w:rStyle w:val="PlaceholderText"/>
              <w:b/>
              <w:bCs/>
            </w:rPr>
            <w:t>Choose an item.</w:t>
          </w:r>
        </w:sdtContent>
      </w:sdt>
    </w:p>
    <w:p w14:paraId="10A8AA3F" w14:textId="291AE7E3" w:rsidR="005D783E" w:rsidRPr="005D783E" w:rsidRDefault="00D4444E" w:rsidP="005D783E">
      <w:pPr>
        <w:rPr>
          <w:rFonts w:ascii="Red Hat Display" w:eastAsia="Times New Roman" w:hAnsi="Red Hat Display" w:cs="Red Hat Display"/>
          <w:kern w:val="0"/>
          <w:sz w:val="22"/>
          <w:szCs w:val="22"/>
          <w14:ligatures w14:val="none"/>
        </w:rPr>
      </w:pPr>
      <w:sdt>
        <w:sdtPr>
          <w:rPr>
            <w:rFonts w:ascii="Red Hat Display" w:eastAsia="Times New Roman" w:hAnsi="Red Hat Display" w:cs="Red Hat Display"/>
            <w:b/>
            <w:bCs/>
            <w:kern w:val="0"/>
            <w:sz w:val="22"/>
            <w:szCs w:val="22"/>
            <w14:ligatures w14:val="none"/>
          </w:rPr>
          <w:id w:val="-893586578"/>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eastAsia="Times New Roman" w:hAnsi="Red Hat Display" w:cs="Red Hat Display"/>
          <w:kern w:val="0"/>
          <w:sz w:val="22"/>
          <w:szCs w:val="22"/>
          <w14:ligatures w14:val="none"/>
        </w:rPr>
        <w:t xml:space="preserve"> New </w:t>
      </w:r>
      <w:r w:rsidR="00F167E4">
        <w:rPr>
          <w:rFonts w:ascii="Red Hat Display" w:eastAsia="Times New Roman" w:hAnsi="Red Hat Display" w:cs="Red Hat Display"/>
          <w:kern w:val="0"/>
          <w:sz w:val="22"/>
          <w:szCs w:val="22"/>
          <w14:ligatures w14:val="none"/>
        </w:rPr>
        <w:t>Contract</w:t>
      </w:r>
      <w:r w:rsidR="005D783E" w:rsidRPr="005D783E">
        <w:rPr>
          <w:rFonts w:ascii="Red Hat Display" w:eastAsia="Times New Roman" w:hAnsi="Red Hat Display" w:cs="Red Hat Display"/>
          <w:kern w:val="0"/>
          <w:sz w:val="22"/>
          <w:szCs w:val="22"/>
          <w14:ligatures w14:val="none"/>
        </w:rPr>
        <w:t xml:space="preserve"> </w:t>
      </w:r>
      <w:r w:rsidR="00F167E4">
        <w:rPr>
          <w:rFonts w:ascii="Red Hat Display" w:eastAsia="Times New Roman" w:hAnsi="Red Hat Display" w:cs="Red Hat Display"/>
          <w:kern w:val="0"/>
          <w:sz w:val="22"/>
          <w:szCs w:val="22"/>
          <w14:ligatures w14:val="none"/>
        </w:rPr>
        <w:t>T</w:t>
      </w:r>
      <w:r w:rsidR="005D783E" w:rsidRPr="005D783E">
        <w:rPr>
          <w:rFonts w:ascii="Red Hat Display" w:eastAsia="Times New Roman" w:hAnsi="Red Hat Display" w:cs="Red Hat Display"/>
          <w:kern w:val="0"/>
          <w:sz w:val="22"/>
          <w:szCs w:val="22"/>
          <w14:ligatures w14:val="none"/>
        </w:rPr>
        <w:t>ype</w:t>
      </w:r>
      <w:r w:rsidR="005D783E" w:rsidRPr="005D783E">
        <w:rPr>
          <w:rFonts w:ascii="Red Hat Display" w:hAnsi="Red Hat Display" w:cs="Red Hat Display"/>
          <w:sz w:val="22"/>
          <w:szCs w:val="22"/>
        </w:rPr>
        <w:t>:</w:t>
      </w:r>
      <w:r w:rsidR="00F167E4">
        <w:rPr>
          <w:rFonts w:ascii="Red Hat Display" w:hAnsi="Red Hat Display" w:cs="Red Hat Display"/>
          <w:sz w:val="22"/>
          <w:szCs w:val="22"/>
        </w:rPr>
        <w:t xml:space="preserve"> </w:t>
      </w:r>
      <w:sdt>
        <w:sdtPr>
          <w:rPr>
            <w:rFonts w:ascii="Red Hat Display" w:hAnsi="Red Hat Display" w:cs="Red Hat Display"/>
            <w:b/>
            <w:bCs/>
            <w:sz w:val="22"/>
            <w:szCs w:val="22"/>
          </w:rPr>
          <w:alias w:val="Contract Type"/>
          <w:tag w:val="Contract Type"/>
          <w:id w:val="2114777395"/>
          <w:placeholder>
            <w:docPart w:val="DefaultPlaceholder_-1854013438"/>
          </w:placeholder>
          <w:showingPlcHdr/>
          <w:dropDownList>
            <w:listItem w:value="Choose an item."/>
            <w:listItem w:displayText="Ongoing" w:value="Ongoing"/>
            <w:listItem w:displayText="Fixed-Terminal" w:value="Fixed-Terminal"/>
            <w:listItem w:displayText="Limited" w:value="Limited"/>
          </w:dropDownList>
        </w:sdtPr>
        <w:sdtEndPr/>
        <w:sdtContent>
          <w:r w:rsidR="00F167E4" w:rsidRPr="00F167E4">
            <w:rPr>
              <w:rStyle w:val="PlaceholderText"/>
              <w:b/>
              <w:bCs/>
            </w:rPr>
            <w:t>Choose an item.</w:t>
          </w:r>
        </w:sdtContent>
      </w:sdt>
    </w:p>
    <w:p w14:paraId="3197F559" w14:textId="19A2C631" w:rsidR="005D783E" w:rsidRPr="005D783E" w:rsidRDefault="00D4444E" w:rsidP="005D783E">
      <w:pPr>
        <w:rPr>
          <w:rFonts w:ascii="Red Hat Display" w:eastAsia="Times New Roman" w:hAnsi="Red Hat Display" w:cs="Red Hat Display"/>
          <w:kern w:val="0"/>
          <w:sz w:val="22"/>
          <w:szCs w:val="22"/>
          <w14:ligatures w14:val="none"/>
        </w:rPr>
      </w:pPr>
      <w:sdt>
        <w:sdtPr>
          <w:rPr>
            <w:rFonts w:ascii="Red Hat Display" w:eastAsia="Times New Roman" w:hAnsi="Red Hat Display" w:cs="Red Hat Display"/>
            <w:b/>
            <w:bCs/>
            <w:kern w:val="0"/>
            <w:sz w:val="22"/>
            <w:szCs w:val="22"/>
            <w14:ligatures w14:val="none"/>
          </w:rPr>
          <w:id w:val="-66804108"/>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 xml:space="preserve">New </w:t>
      </w:r>
      <w:r w:rsidR="00F167E4">
        <w:rPr>
          <w:rFonts w:ascii="Red Hat Display" w:hAnsi="Red Hat Display" w:cs="Red Hat Display"/>
          <w:sz w:val="22"/>
          <w:szCs w:val="22"/>
        </w:rPr>
        <w:t>Title</w:t>
      </w:r>
      <w:r w:rsidR="005D783E" w:rsidRPr="005D783E">
        <w:rPr>
          <w:rFonts w:ascii="Red Hat Display" w:hAnsi="Red Hat Display" w:cs="Red Hat Display"/>
          <w:sz w:val="22"/>
          <w:szCs w:val="22"/>
        </w:rPr>
        <w:t xml:space="preserve">: </w:t>
      </w:r>
      <w:r w:rsidR="005D783E" w:rsidRPr="005D783E">
        <w:rPr>
          <w:rFonts w:ascii="Red Hat Display" w:hAnsi="Red Hat Display" w:cs="Red Hat Display"/>
          <w:b/>
          <w:bCs/>
          <w:sz w:val="22"/>
          <w:szCs w:val="22"/>
        </w:rPr>
        <w:fldChar w:fldCharType="begin">
          <w:ffData>
            <w:name w:val="Text6"/>
            <w:enabled/>
            <w:calcOnExit w:val="0"/>
            <w:textInput/>
          </w:ffData>
        </w:fldChar>
      </w:r>
      <w:bookmarkStart w:id="3" w:name="Text6"/>
      <w:r w:rsidR="005D783E" w:rsidRPr="005D783E">
        <w:rPr>
          <w:rFonts w:ascii="Red Hat Display" w:hAnsi="Red Hat Display" w:cs="Red Hat Display"/>
          <w:b/>
          <w:bCs/>
          <w:sz w:val="22"/>
          <w:szCs w:val="22"/>
        </w:rPr>
        <w:instrText xml:space="preserve"> FORMTEXT </w:instrText>
      </w:r>
      <w:r w:rsidR="005D783E" w:rsidRPr="005D783E">
        <w:rPr>
          <w:rFonts w:ascii="Red Hat Display" w:hAnsi="Red Hat Display" w:cs="Red Hat Display"/>
          <w:b/>
          <w:bCs/>
          <w:sz w:val="22"/>
          <w:szCs w:val="22"/>
        </w:rPr>
      </w:r>
      <w:r w:rsidR="005D783E" w:rsidRPr="005D783E">
        <w:rPr>
          <w:rFonts w:ascii="Red Hat Display" w:hAnsi="Red Hat Display" w:cs="Red Hat Display"/>
          <w:b/>
          <w:bCs/>
          <w:sz w:val="22"/>
          <w:szCs w:val="22"/>
        </w:rPr>
        <w:fldChar w:fldCharType="separate"/>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sz w:val="22"/>
          <w:szCs w:val="22"/>
        </w:rPr>
        <w:fldChar w:fldCharType="end"/>
      </w:r>
      <w:bookmarkEnd w:id="3"/>
    </w:p>
    <w:p w14:paraId="2DAC3598" w14:textId="310DCEE4" w:rsidR="005D783E" w:rsidRPr="005D783E" w:rsidRDefault="00D4444E" w:rsidP="005D783E">
      <w:pPr>
        <w:rPr>
          <w:rFonts w:ascii="Red Hat Display" w:eastAsia="Times New Roman" w:hAnsi="Red Hat Display" w:cs="Red Hat Display"/>
          <w:kern w:val="0"/>
          <w:sz w:val="22"/>
          <w:szCs w:val="22"/>
          <w14:ligatures w14:val="none"/>
        </w:rPr>
      </w:pPr>
      <w:sdt>
        <w:sdtPr>
          <w:rPr>
            <w:rFonts w:ascii="Red Hat Display" w:eastAsia="Times New Roman" w:hAnsi="Red Hat Display" w:cs="Red Hat Display"/>
            <w:b/>
            <w:bCs/>
            <w:kern w:val="0"/>
            <w:sz w:val="22"/>
            <w:szCs w:val="22"/>
            <w14:ligatures w14:val="none"/>
          </w:rPr>
          <w:id w:val="1482658329"/>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 xml:space="preserve">New </w:t>
      </w:r>
      <w:r w:rsidR="00F167E4">
        <w:rPr>
          <w:rFonts w:ascii="Red Hat Display" w:hAnsi="Red Hat Display" w:cs="Red Hat Display"/>
          <w:sz w:val="22"/>
          <w:szCs w:val="22"/>
        </w:rPr>
        <w:t>C</w:t>
      </w:r>
      <w:r w:rsidR="005D783E" w:rsidRPr="005D783E">
        <w:rPr>
          <w:rFonts w:ascii="Red Hat Display" w:hAnsi="Red Hat Display" w:cs="Red Hat Display"/>
          <w:sz w:val="22"/>
          <w:szCs w:val="22"/>
        </w:rPr>
        <w:t>ompensation</w:t>
      </w:r>
      <w:r w:rsidR="00F167E4">
        <w:rPr>
          <w:rFonts w:ascii="Red Hat Display" w:hAnsi="Red Hat Display" w:cs="Red Hat Display"/>
          <w:sz w:val="22"/>
          <w:szCs w:val="22"/>
        </w:rPr>
        <w:t xml:space="preserve"> R</w:t>
      </w:r>
      <w:r w:rsidR="005D783E" w:rsidRPr="005D783E">
        <w:rPr>
          <w:rFonts w:ascii="Red Hat Display" w:hAnsi="Red Hat Display" w:cs="Red Hat Display"/>
          <w:sz w:val="22"/>
          <w:szCs w:val="22"/>
        </w:rPr>
        <w:t xml:space="preserve">ate: </w:t>
      </w:r>
      <w:r w:rsidR="005D783E" w:rsidRPr="005D783E">
        <w:rPr>
          <w:rFonts w:ascii="Red Hat Display" w:hAnsi="Red Hat Display" w:cs="Red Hat Display"/>
          <w:b/>
          <w:bCs/>
          <w:sz w:val="22"/>
          <w:szCs w:val="22"/>
        </w:rPr>
        <w:fldChar w:fldCharType="begin">
          <w:ffData>
            <w:name w:val="Text7"/>
            <w:enabled/>
            <w:calcOnExit w:val="0"/>
            <w:textInput/>
          </w:ffData>
        </w:fldChar>
      </w:r>
      <w:bookmarkStart w:id="4" w:name="Text7"/>
      <w:r w:rsidR="005D783E" w:rsidRPr="005D783E">
        <w:rPr>
          <w:rFonts w:ascii="Red Hat Display" w:hAnsi="Red Hat Display" w:cs="Red Hat Display"/>
          <w:b/>
          <w:bCs/>
          <w:sz w:val="22"/>
          <w:szCs w:val="22"/>
        </w:rPr>
        <w:instrText xml:space="preserve"> FORMTEXT </w:instrText>
      </w:r>
      <w:r w:rsidR="005D783E" w:rsidRPr="005D783E">
        <w:rPr>
          <w:rFonts w:ascii="Red Hat Display" w:hAnsi="Red Hat Display" w:cs="Red Hat Display"/>
          <w:b/>
          <w:bCs/>
          <w:sz w:val="22"/>
          <w:szCs w:val="22"/>
        </w:rPr>
      </w:r>
      <w:r w:rsidR="005D783E" w:rsidRPr="005D783E">
        <w:rPr>
          <w:rFonts w:ascii="Red Hat Display" w:hAnsi="Red Hat Display" w:cs="Red Hat Display"/>
          <w:b/>
          <w:bCs/>
          <w:sz w:val="22"/>
          <w:szCs w:val="22"/>
        </w:rPr>
        <w:fldChar w:fldCharType="separate"/>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sz w:val="22"/>
          <w:szCs w:val="22"/>
        </w:rPr>
        <w:fldChar w:fldCharType="end"/>
      </w:r>
      <w:bookmarkEnd w:id="4"/>
    </w:p>
    <w:p w14:paraId="4290CF07" w14:textId="77777777" w:rsidR="005D783E" w:rsidRPr="005D783E" w:rsidRDefault="00D4444E" w:rsidP="005D783E">
      <w:pPr>
        <w:rPr>
          <w:rFonts w:ascii="Red Hat Display" w:eastAsia="Times New Roman" w:hAnsi="Red Hat Display" w:cs="Red Hat Display"/>
          <w:kern w:val="0"/>
          <w:sz w:val="22"/>
          <w:szCs w:val="22"/>
          <w14:ligatures w14:val="none"/>
        </w:rPr>
      </w:pPr>
      <w:sdt>
        <w:sdtPr>
          <w:rPr>
            <w:rFonts w:ascii="Red Hat Display" w:eastAsia="Times New Roman" w:hAnsi="Red Hat Display" w:cs="Red Hat Display"/>
            <w:b/>
            <w:bCs/>
            <w:kern w:val="0"/>
            <w:sz w:val="22"/>
            <w:szCs w:val="22"/>
            <w14:ligatures w14:val="none"/>
          </w:rPr>
          <w:id w:val="-2129919848"/>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 xml:space="preserve">No right to collectively bargain </w:t>
      </w:r>
    </w:p>
    <w:p w14:paraId="48630BF8" w14:textId="188F801E" w:rsidR="005D783E" w:rsidRPr="005D783E" w:rsidRDefault="00D4444E" w:rsidP="005D783E">
      <w:pPr>
        <w:rPr>
          <w:rFonts w:ascii="Red Hat Display" w:eastAsia="Times New Roman" w:hAnsi="Red Hat Display" w:cs="Red Hat Display"/>
          <w:kern w:val="0"/>
          <w:sz w:val="22"/>
          <w:szCs w:val="22"/>
          <w14:ligatures w14:val="none"/>
        </w:rPr>
      </w:pPr>
      <w:sdt>
        <w:sdtPr>
          <w:rPr>
            <w:rFonts w:ascii="Red Hat Display" w:eastAsia="Times New Roman" w:hAnsi="Red Hat Display" w:cs="Red Hat Display"/>
            <w:b/>
            <w:bCs/>
            <w:kern w:val="0"/>
            <w:sz w:val="22"/>
            <w:szCs w:val="22"/>
            <w14:ligatures w14:val="none"/>
          </w:rPr>
          <w:id w:val="-1336915461"/>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 xml:space="preserve">Once reassigned, </w:t>
      </w:r>
      <w:r w:rsidR="00F167E4">
        <w:rPr>
          <w:rFonts w:ascii="Red Hat Display" w:hAnsi="Red Hat Display" w:cs="Red Hat Display"/>
          <w:sz w:val="22"/>
          <w:szCs w:val="22"/>
        </w:rPr>
        <w:t xml:space="preserve">the employee </w:t>
      </w:r>
      <w:r w:rsidR="005D783E" w:rsidRPr="005D783E">
        <w:rPr>
          <w:rFonts w:ascii="Red Hat Display" w:hAnsi="Red Hat Display" w:cs="Red Hat Display"/>
          <w:sz w:val="22"/>
          <w:szCs w:val="22"/>
        </w:rPr>
        <w:t>may not return to FLSA exempt university staff position</w:t>
      </w:r>
    </w:p>
    <w:p w14:paraId="1ACF0D6D" w14:textId="77777777" w:rsidR="005D783E" w:rsidRPr="005D783E" w:rsidRDefault="00D4444E" w:rsidP="005D783E">
      <w:pPr>
        <w:rPr>
          <w:rFonts w:ascii="Red Hat Display" w:eastAsia="Times New Roman" w:hAnsi="Red Hat Display" w:cs="Red Hat Display"/>
          <w:kern w:val="0"/>
          <w:sz w:val="22"/>
          <w:szCs w:val="22"/>
          <w14:ligatures w14:val="none"/>
        </w:rPr>
      </w:pPr>
      <w:sdt>
        <w:sdtPr>
          <w:rPr>
            <w:rFonts w:ascii="Red Hat Display" w:eastAsia="Times New Roman" w:hAnsi="Red Hat Display" w:cs="Red Hat Display"/>
            <w:b/>
            <w:bCs/>
            <w:kern w:val="0"/>
            <w:sz w:val="22"/>
            <w:szCs w:val="22"/>
            <w14:ligatures w14:val="none"/>
          </w:rPr>
          <w:id w:val="870031244"/>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Transfer effective date (Bi-weekly pay period</w:t>
      </w:r>
      <w:r w:rsidR="005D783E" w:rsidRPr="005D783E" w:rsidDel="00640D1B">
        <w:rPr>
          <w:rFonts w:ascii="Red Hat Display" w:hAnsi="Red Hat Display" w:cs="Red Hat Display"/>
          <w:sz w:val="22"/>
          <w:szCs w:val="22"/>
        </w:rPr>
        <w:t xml:space="preserve"> </w:t>
      </w:r>
      <w:r w:rsidR="005D783E" w:rsidRPr="005D783E">
        <w:rPr>
          <w:rFonts w:ascii="Red Hat Display" w:hAnsi="Red Hat Display" w:cs="Red Hat Display"/>
          <w:sz w:val="22"/>
          <w:szCs w:val="22"/>
        </w:rPr>
        <w:t xml:space="preserve">after signed agreement of transfer): </w:t>
      </w:r>
      <w:r w:rsidR="005D783E" w:rsidRPr="005D783E">
        <w:rPr>
          <w:rFonts w:ascii="Red Hat Display" w:hAnsi="Red Hat Display" w:cs="Red Hat Display"/>
          <w:b/>
          <w:bCs/>
          <w:sz w:val="22"/>
          <w:szCs w:val="22"/>
        </w:rPr>
        <w:fldChar w:fldCharType="begin">
          <w:ffData>
            <w:name w:val="Text8"/>
            <w:enabled/>
            <w:calcOnExit w:val="0"/>
            <w:textInput/>
          </w:ffData>
        </w:fldChar>
      </w:r>
      <w:bookmarkStart w:id="5" w:name="Text8"/>
      <w:r w:rsidR="005D783E" w:rsidRPr="005D783E">
        <w:rPr>
          <w:rFonts w:ascii="Red Hat Display" w:hAnsi="Red Hat Display" w:cs="Red Hat Display"/>
          <w:b/>
          <w:bCs/>
          <w:sz w:val="22"/>
          <w:szCs w:val="22"/>
        </w:rPr>
        <w:instrText xml:space="preserve"> FORMTEXT </w:instrText>
      </w:r>
      <w:r w:rsidR="005D783E" w:rsidRPr="005D783E">
        <w:rPr>
          <w:rFonts w:ascii="Red Hat Display" w:hAnsi="Red Hat Display" w:cs="Red Hat Display"/>
          <w:b/>
          <w:bCs/>
          <w:sz w:val="22"/>
          <w:szCs w:val="22"/>
        </w:rPr>
      </w:r>
      <w:r w:rsidR="005D783E" w:rsidRPr="005D783E">
        <w:rPr>
          <w:rFonts w:ascii="Red Hat Display" w:hAnsi="Red Hat Display" w:cs="Red Hat Display"/>
          <w:b/>
          <w:bCs/>
          <w:sz w:val="22"/>
          <w:szCs w:val="22"/>
        </w:rPr>
        <w:fldChar w:fldCharType="separate"/>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sz w:val="22"/>
          <w:szCs w:val="22"/>
        </w:rPr>
        <w:fldChar w:fldCharType="end"/>
      </w:r>
      <w:bookmarkEnd w:id="5"/>
    </w:p>
    <w:p w14:paraId="1442CA65" w14:textId="77777777" w:rsidR="005D783E" w:rsidRPr="005D783E" w:rsidRDefault="00D4444E" w:rsidP="005D783E">
      <w:pPr>
        <w:rPr>
          <w:rFonts w:ascii="Red Hat Display" w:eastAsia="Times New Roman" w:hAnsi="Red Hat Display" w:cs="Red Hat Display"/>
          <w:kern w:val="0"/>
          <w:sz w:val="22"/>
          <w:szCs w:val="22"/>
          <w14:ligatures w14:val="none"/>
        </w:rPr>
      </w:pPr>
      <w:sdt>
        <w:sdtPr>
          <w:rPr>
            <w:rFonts w:ascii="Red Hat Display" w:eastAsia="Times New Roman" w:hAnsi="Red Hat Display" w:cs="Red Hat Display"/>
            <w:b/>
            <w:bCs/>
            <w:kern w:val="0"/>
            <w:sz w:val="22"/>
            <w:szCs w:val="22"/>
            <w14:ligatures w14:val="none"/>
          </w:rPr>
          <w:id w:val="-1433894891"/>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 xml:space="preserve">Last University Staff pay date: </w:t>
      </w:r>
      <w:r w:rsidR="005D783E" w:rsidRPr="005D783E">
        <w:rPr>
          <w:rFonts w:ascii="Red Hat Display" w:hAnsi="Red Hat Display" w:cs="Red Hat Display"/>
          <w:b/>
          <w:bCs/>
          <w:sz w:val="22"/>
          <w:szCs w:val="22"/>
        </w:rPr>
        <w:fldChar w:fldCharType="begin">
          <w:ffData>
            <w:name w:val="Text9"/>
            <w:enabled/>
            <w:calcOnExit w:val="0"/>
            <w:textInput/>
          </w:ffData>
        </w:fldChar>
      </w:r>
      <w:bookmarkStart w:id="6" w:name="Text9"/>
      <w:r w:rsidR="005D783E" w:rsidRPr="005D783E">
        <w:rPr>
          <w:rFonts w:ascii="Red Hat Display" w:hAnsi="Red Hat Display" w:cs="Red Hat Display"/>
          <w:b/>
          <w:bCs/>
          <w:sz w:val="22"/>
          <w:szCs w:val="22"/>
        </w:rPr>
        <w:instrText xml:space="preserve"> FORMTEXT </w:instrText>
      </w:r>
      <w:r w:rsidR="005D783E" w:rsidRPr="005D783E">
        <w:rPr>
          <w:rFonts w:ascii="Red Hat Display" w:hAnsi="Red Hat Display" w:cs="Red Hat Display"/>
          <w:b/>
          <w:bCs/>
          <w:sz w:val="22"/>
          <w:szCs w:val="22"/>
        </w:rPr>
      </w:r>
      <w:r w:rsidR="005D783E" w:rsidRPr="005D783E">
        <w:rPr>
          <w:rFonts w:ascii="Red Hat Display" w:hAnsi="Red Hat Display" w:cs="Red Hat Display"/>
          <w:b/>
          <w:bCs/>
          <w:sz w:val="22"/>
          <w:szCs w:val="22"/>
        </w:rPr>
        <w:fldChar w:fldCharType="separate"/>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sz w:val="22"/>
          <w:szCs w:val="22"/>
        </w:rPr>
        <w:fldChar w:fldCharType="end"/>
      </w:r>
      <w:bookmarkEnd w:id="6"/>
      <w:r w:rsidR="005D783E" w:rsidRPr="005D783E">
        <w:rPr>
          <w:rFonts w:ascii="Red Hat Display" w:hAnsi="Red Hat Display" w:cs="Red Hat Display"/>
          <w:sz w:val="22"/>
          <w:szCs w:val="22"/>
        </w:rPr>
        <w:t xml:space="preserve">           First AS/LI pay date: </w:t>
      </w:r>
      <w:r w:rsidR="005D783E" w:rsidRPr="005D783E">
        <w:rPr>
          <w:rFonts w:ascii="Red Hat Display" w:hAnsi="Red Hat Display" w:cs="Red Hat Display"/>
          <w:b/>
          <w:bCs/>
          <w:sz w:val="22"/>
          <w:szCs w:val="22"/>
        </w:rPr>
        <w:fldChar w:fldCharType="begin">
          <w:ffData>
            <w:name w:val="Text10"/>
            <w:enabled/>
            <w:calcOnExit w:val="0"/>
            <w:textInput/>
          </w:ffData>
        </w:fldChar>
      </w:r>
      <w:bookmarkStart w:id="7" w:name="Text10"/>
      <w:r w:rsidR="005D783E" w:rsidRPr="005D783E">
        <w:rPr>
          <w:rFonts w:ascii="Red Hat Display" w:hAnsi="Red Hat Display" w:cs="Red Hat Display"/>
          <w:b/>
          <w:bCs/>
          <w:sz w:val="22"/>
          <w:szCs w:val="22"/>
        </w:rPr>
        <w:instrText xml:space="preserve"> FORMTEXT </w:instrText>
      </w:r>
      <w:r w:rsidR="005D783E" w:rsidRPr="005D783E">
        <w:rPr>
          <w:rFonts w:ascii="Red Hat Display" w:hAnsi="Red Hat Display" w:cs="Red Hat Display"/>
          <w:b/>
          <w:bCs/>
          <w:sz w:val="22"/>
          <w:szCs w:val="22"/>
        </w:rPr>
      </w:r>
      <w:r w:rsidR="005D783E" w:rsidRPr="005D783E">
        <w:rPr>
          <w:rFonts w:ascii="Red Hat Display" w:hAnsi="Red Hat Display" w:cs="Red Hat Display"/>
          <w:b/>
          <w:bCs/>
          <w:sz w:val="22"/>
          <w:szCs w:val="22"/>
        </w:rPr>
        <w:fldChar w:fldCharType="separate"/>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noProof/>
          <w:sz w:val="22"/>
          <w:szCs w:val="22"/>
        </w:rPr>
        <w:t> </w:t>
      </w:r>
      <w:r w:rsidR="005D783E" w:rsidRPr="005D783E">
        <w:rPr>
          <w:rFonts w:ascii="Red Hat Display" w:hAnsi="Red Hat Display" w:cs="Red Hat Display"/>
          <w:b/>
          <w:bCs/>
          <w:sz w:val="22"/>
          <w:szCs w:val="22"/>
        </w:rPr>
        <w:fldChar w:fldCharType="end"/>
      </w:r>
      <w:bookmarkEnd w:id="7"/>
    </w:p>
    <w:p w14:paraId="615B3638" w14:textId="77777777" w:rsidR="005D783E" w:rsidRPr="005D783E" w:rsidRDefault="005D783E" w:rsidP="005D783E">
      <w:pPr>
        <w:rPr>
          <w:rFonts w:ascii="Red Hat Display" w:eastAsia="Times New Roman" w:hAnsi="Red Hat Display" w:cs="Red Hat Display"/>
          <w:kern w:val="0"/>
          <w:sz w:val="22"/>
          <w:szCs w:val="22"/>
          <w14:ligatures w14:val="none"/>
        </w:rPr>
      </w:pPr>
    </w:p>
    <w:p w14:paraId="033BDEA9" w14:textId="6EFC0CF2" w:rsidR="005D783E" w:rsidRPr="00F167E4" w:rsidRDefault="005D783E" w:rsidP="005D783E">
      <w:pPr>
        <w:rPr>
          <w:rFonts w:ascii="Red Hat Display" w:eastAsia="Times New Roman" w:hAnsi="Red Hat Display" w:cs="Red Hat Display"/>
          <w:b/>
          <w:bCs/>
          <w:color w:val="C5050C"/>
          <w:kern w:val="0"/>
          <w:sz w:val="28"/>
          <w:szCs w:val="28"/>
          <w14:ligatures w14:val="none"/>
        </w:rPr>
      </w:pPr>
      <w:r w:rsidRPr="00F167E4">
        <w:rPr>
          <w:rFonts w:ascii="Red Hat Display" w:eastAsia="Times New Roman" w:hAnsi="Red Hat Display" w:cs="Red Hat Display"/>
          <w:b/>
          <w:bCs/>
          <w:color w:val="C5050C"/>
          <w:kern w:val="0"/>
          <w:sz w:val="28"/>
          <w:szCs w:val="28"/>
          <w14:ligatures w14:val="none"/>
        </w:rPr>
        <w:t>Job Security</w:t>
      </w:r>
    </w:p>
    <w:p w14:paraId="2AD9A47B" w14:textId="69A558D7" w:rsidR="005D783E" w:rsidRPr="005D783E"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829134505"/>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 xml:space="preserve">Explain the </w:t>
      </w:r>
      <w:r w:rsidR="003E6004">
        <w:rPr>
          <w:rFonts w:ascii="Red Hat Display" w:hAnsi="Red Hat Display" w:cs="Red Hat Display"/>
          <w:sz w:val="22"/>
          <w:szCs w:val="22"/>
        </w:rPr>
        <w:t xml:space="preserve">new contract type </w:t>
      </w:r>
      <w:r w:rsidR="005D783E" w:rsidRPr="005D783E">
        <w:rPr>
          <w:rFonts w:ascii="Red Hat Display" w:hAnsi="Red Hat Display" w:cs="Red Hat Display"/>
          <w:sz w:val="22"/>
          <w:szCs w:val="22"/>
        </w:rPr>
        <w:t>the person will have and the contract notification “notice” process</w:t>
      </w:r>
      <w:r w:rsidR="003E6004">
        <w:rPr>
          <w:rFonts w:ascii="Red Hat Display" w:hAnsi="Red Hat Display" w:cs="Red Hat Display"/>
          <w:sz w:val="22"/>
          <w:szCs w:val="22"/>
        </w:rPr>
        <w:t xml:space="preserve"> (if applicable).</w:t>
      </w:r>
      <w:r w:rsidR="005D783E" w:rsidRPr="005D783E">
        <w:rPr>
          <w:rFonts w:ascii="Red Hat Display" w:hAnsi="Red Hat Display" w:cs="Red Hat Display"/>
          <w:sz w:val="22"/>
          <w:szCs w:val="22"/>
        </w:rPr>
        <w:t xml:space="preserve"> </w:t>
      </w:r>
    </w:p>
    <w:p w14:paraId="7A87C72B" w14:textId="7C0082F8" w:rsidR="005D783E" w:rsidRPr="005D783E"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1507900820"/>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Provide copy of local Academic Staff Personnel Rules</w:t>
      </w:r>
      <w:r w:rsidR="003E6004">
        <w:rPr>
          <w:rFonts w:ascii="Red Hat Display" w:hAnsi="Red Hat Display" w:cs="Red Hat Display"/>
          <w:sz w:val="22"/>
          <w:szCs w:val="22"/>
        </w:rPr>
        <w:t xml:space="preserve"> (if applicable).</w:t>
      </w:r>
    </w:p>
    <w:p w14:paraId="45F0AE36" w14:textId="77777777" w:rsidR="005D783E" w:rsidRPr="005D783E"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1593228787"/>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Explain the limited appointee “at will” appointment and the concurrent appointment (if applicable). Share any local documents that deal with limited appointees.</w:t>
      </w:r>
    </w:p>
    <w:p w14:paraId="3D58358B" w14:textId="77777777" w:rsidR="005D783E" w:rsidRPr="005D783E" w:rsidRDefault="005D783E" w:rsidP="005D783E">
      <w:pPr>
        <w:rPr>
          <w:rFonts w:ascii="Red Hat Display" w:hAnsi="Red Hat Display" w:cs="Red Hat Display"/>
          <w:sz w:val="22"/>
          <w:szCs w:val="22"/>
        </w:rPr>
      </w:pPr>
    </w:p>
    <w:p w14:paraId="7C0AECDC" w14:textId="77777777" w:rsidR="005D783E" w:rsidRPr="00F167E4" w:rsidRDefault="005D783E" w:rsidP="005D783E">
      <w:pPr>
        <w:rPr>
          <w:rFonts w:ascii="Red Hat Display" w:eastAsia="Times New Roman" w:hAnsi="Red Hat Display" w:cs="Red Hat Display"/>
          <w:b/>
          <w:bCs/>
          <w:color w:val="C5050C"/>
          <w:kern w:val="0"/>
          <w:sz w:val="28"/>
          <w:szCs w:val="28"/>
          <w14:ligatures w14:val="none"/>
        </w:rPr>
      </w:pPr>
      <w:r w:rsidRPr="00F167E4">
        <w:rPr>
          <w:rFonts w:ascii="Red Hat Display" w:eastAsia="Times New Roman" w:hAnsi="Red Hat Display" w:cs="Red Hat Display"/>
          <w:b/>
          <w:bCs/>
          <w:color w:val="C5050C"/>
          <w:kern w:val="0"/>
          <w:sz w:val="28"/>
          <w:szCs w:val="28"/>
          <w14:ligatures w14:val="none"/>
        </w:rPr>
        <w:t>Benefits</w:t>
      </w:r>
    </w:p>
    <w:p w14:paraId="4A2DAC2E" w14:textId="77777777" w:rsidR="005D783E"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1644001314"/>
          <w14:checkbox>
            <w14:checked w14:val="0"/>
            <w14:checkedState w14:val="2612" w14:font="MS Gothic"/>
            <w14:uncheckedState w14:val="2610" w14:font="MS Gothic"/>
          </w14:checkbox>
        </w:sdtPr>
        <w:sdtEndPr/>
        <w:sdtContent>
          <w:r w:rsidR="005D783E" w:rsidRPr="005D783E">
            <w:rPr>
              <w:rFonts w:ascii="Segoe UI Symbol" w:eastAsia="MS Gothic" w:hAnsi="Segoe UI Symbol" w:cs="Segoe UI Symbol"/>
              <w:b/>
              <w:bCs/>
              <w:kern w:val="0"/>
              <w:sz w:val="22"/>
              <w:szCs w:val="22"/>
              <w14:ligatures w14:val="none"/>
            </w:rPr>
            <w:t>☐</w:t>
          </w:r>
        </w:sdtContent>
      </w:sdt>
      <w:r w:rsidR="005D783E" w:rsidRPr="005D783E">
        <w:rPr>
          <w:rFonts w:ascii="Red Hat Display" w:eastAsia="Times New Roman" w:hAnsi="Red Hat Display" w:cs="Red Hat Display"/>
          <w:b/>
          <w:bCs/>
          <w:kern w:val="0"/>
          <w:sz w:val="22"/>
          <w:szCs w:val="22"/>
          <w14:ligatures w14:val="none"/>
        </w:rPr>
        <w:t xml:space="preserve">   </w:t>
      </w:r>
      <w:r w:rsidR="005D783E" w:rsidRPr="005D783E">
        <w:rPr>
          <w:rFonts w:ascii="Red Hat Display" w:hAnsi="Red Hat Display" w:cs="Red Hat Display"/>
          <w:sz w:val="22"/>
          <w:szCs w:val="22"/>
        </w:rPr>
        <w:t>Income Continuation Insurance (ICI)</w:t>
      </w:r>
    </w:p>
    <w:p w14:paraId="1E7146B7" w14:textId="77777777" w:rsidR="00C50D0F" w:rsidRPr="005D783E" w:rsidRDefault="00C50D0F" w:rsidP="005D783E">
      <w:pPr>
        <w:rPr>
          <w:rFonts w:ascii="Red Hat Display" w:hAnsi="Red Hat Display" w:cs="Red Hat Display"/>
          <w:sz w:val="22"/>
          <w:szCs w:val="22"/>
        </w:rPr>
      </w:pPr>
    </w:p>
    <w:p w14:paraId="55334F14" w14:textId="34D979CF" w:rsidR="005D783E" w:rsidRDefault="00D4444E" w:rsidP="003E6004">
      <w:pPr>
        <w:ind w:left="360"/>
        <w:rPr>
          <w:rFonts w:ascii="Red Hat Display" w:hAnsi="Red Hat Display" w:cs="Red Hat Display"/>
          <w:sz w:val="22"/>
          <w:szCs w:val="22"/>
        </w:rPr>
      </w:pPr>
      <w:sdt>
        <w:sdtPr>
          <w:rPr>
            <w:rFonts w:ascii="Red Hat Display" w:hAnsi="Red Hat Display" w:cs="Red Hat Display"/>
            <w:b/>
            <w:bCs/>
            <w:sz w:val="22"/>
            <w:szCs w:val="22"/>
          </w:rPr>
          <w:id w:val="1334191764"/>
          <w14:checkbox>
            <w14:checked w14:val="0"/>
            <w14:checkedState w14:val="2612" w14:font="MS Gothic"/>
            <w14:uncheckedState w14:val="2610" w14:font="MS Gothic"/>
          </w14:checkbox>
        </w:sdtPr>
        <w:sdtEndPr/>
        <w:sdtContent>
          <w:r w:rsidR="003E6004" w:rsidRPr="003E6004">
            <w:rPr>
              <w:rFonts w:ascii="MS Gothic" w:eastAsia="MS Gothic" w:hAnsi="MS Gothic" w:cs="Red Hat Display" w:hint="eastAsia"/>
              <w:b/>
              <w:bCs/>
              <w:sz w:val="22"/>
              <w:szCs w:val="22"/>
            </w:rPr>
            <w:t>☐</w:t>
          </w:r>
        </w:sdtContent>
      </w:sdt>
      <w:r w:rsidR="003E6004" w:rsidRPr="003E6004">
        <w:rPr>
          <w:rFonts w:ascii="Red Hat Display" w:hAnsi="Red Hat Display" w:cs="Red Hat Display"/>
          <w:b/>
          <w:bCs/>
          <w:sz w:val="22"/>
          <w:szCs w:val="22"/>
        </w:rPr>
        <w:t xml:space="preserve">  </w:t>
      </w:r>
      <w:r w:rsidR="003E6004">
        <w:rPr>
          <w:rFonts w:ascii="Red Hat Display" w:hAnsi="Red Hat Display" w:cs="Red Hat Display"/>
          <w:sz w:val="22"/>
          <w:szCs w:val="22"/>
        </w:rPr>
        <w:t xml:space="preserve"> </w:t>
      </w:r>
      <w:r w:rsidR="005D783E" w:rsidRPr="003E6004">
        <w:rPr>
          <w:rFonts w:ascii="Red Hat Display" w:hAnsi="Red Hat Display" w:cs="Red Hat Display"/>
          <w:sz w:val="22"/>
          <w:szCs w:val="22"/>
        </w:rPr>
        <w:t>If currently enrolled in University Staff ICI program,</w:t>
      </w:r>
      <w:r w:rsidR="003E6004" w:rsidRPr="003E6004">
        <w:rPr>
          <w:rFonts w:ascii="Red Hat Display" w:hAnsi="Red Hat Display" w:cs="Red Hat Display"/>
          <w:sz w:val="22"/>
          <w:szCs w:val="22"/>
        </w:rPr>
        <w:t xml:space="preserve"> the</w:t>
      </w:r>
      <w:r w:rsidR="005D783E" w:rsidRPr="003E6004">
        <w:rPr>
          <w:rFonts w:ascii="Red Hat Display" w:hAnsi="Red Hat Display" w:cs="Red Hat Display"/>
          <w:sz w:val="22"/>
          <w:szCs w:val="22"/>
        </w:rPr>
        <w:t xml:space="preserve"> employee must submit</w:t>
      </w:r>
      <w:r w:rsidR="003E6004" w:rsidRPr="003E6004">
        <w:rPr>
          <w:rFonts w:ascii="Red Hat Display" w:hAnsi="Red Hat Display" w:cs="Red Hat Display"/>
          <w:sz w:val="22"/>
          <w:szCs w:val="22"/>
        </w:rPr>
        <w:t xml:space="preserve"> their</w:t>
      </w:r>
      <w:r w:rsidR="005D783E" w:rsidRPr="003E6004">
        <w:rPr>
          <w:rFonts w:ascii="Red Hat Display" w:hAnsi="Red Hat Display" w:cs="Red Hat Display"/>
          <w:sz w:val="22"/>
          <w:szCs w:val="22"/>
        </w:rPr>
        <w:t xml:space="preserve"> application via My Insurance Benefits (MIBs) to enroll in Faculty/Academic Staff/Limited (FAASLI) ICI program no later than 30 days from reassignment or their disability coverage will end. </w:t>
      </w:r>
    </w:p>
    <w:p w14:paraId="2C6DA176" w14:textId="031B8D92" w:rsidR="005D783E" w:rsidRPr="003E6004" w:rsidRDefault="00D4444E" w:rsidP="003E6004">
      <w:pPr>
        <w:ind w:left="360"/>
        <w:rPr>
          <w:rFonts w:ascii="Red Hat Display" w:hAnsi="Red Hat Display" w:cs="Red Hat Display"/>
          <w:sz w:val="22"/>
          <w:szCs w:val="22"/>
        </w:rPr>
      </w:pPr>
      <w:sdt>
        <w:sdtPr>
          <w:rPr>
            <w:rFonts w:ascii="Red Hat Display" w:hAnsi="Red Hat Display" w:cs="Red Hat Display"/>
            <w:b/>
            <w:bCs/>
            <w:sz w:val="22"/>
            <w:szCs w:val="22"/>
          </w:rPr>
          <w:id w:val="2019731781"/>
          <w14:checkbox>
            <w14:checked w14:val="0"/>
            <w14:checkedState w14:val="2612" w14:font="MS Gothic"/>
            <w14:uncheckedState w14:val="2610" w14:font="MS Gothic"/>
          </w14:checkbox>
        </w:sdtPr>
        <w:sdtEndPr/>
        <w:sdtContent>
          <w:r w:rsidR="003E6004">
            <w:rPr>
              <w:rFonts w:ascii="MS Gothic" w:eastAsia="MS Gothic" w:hAnsi="MS Gothic" w:cs="Red Hat Display" w:hint="eastAsia"/>
              <w:b/>
              <w:bCs/>
              <w:sz w:val="22"/>
              <w:szCs w:val="22"/>
            </w:rPr>
            <w:t>☐</w:t>
          </w:r>
        </w:sdtContent>
      </w:sdt>
      <w:r w:rsidR="003E6004" w:rsidRPr="003E6004">
        <w:rPr>
          <w:rFonts w:ascii="Red Hat Display" w:hAnsi="Red Hat Display" w:cs="Red Hat Display"/>
          <w:b/>
          <w:bCs/>
          <w:sz w:val="22"/>
          <w:szCs w:val="22"/>
        </w:rPr>
        <w:t xml:space="preserve">  </w:t>
      </w:r>
      <w:r w:rsidR="003E6004">
        <w:rPr>
          <w:rFonts w:ascii="Red Hat Display" w:hAnsi="Red Hat Display" w:cs="Red Hat Display"/>
          <w:sz w:val="22"/>
          <w:szCs w:val="22"/>
        </w:rPr>
        <w:t xml:space="preserve"> </w:t>
      </w:r>
      <w:r w:rsidR="005D783E" w:rsidRPr="003E6004">
        <w:rPr>
          <w:rFonts w:ascii="Red Hat Display" w:hAnsi="Red Hat Display" w:cs="Red Hat Display"/>
          <w:sz w:val="22"/>
          <w:szCs w:val="22"/>
        </w:rPr>
        <w:t xml:space="preserve">If </w:t>
      </w:r>
      <w:r w:rsidR="005D783E" w:rsidRPr="003E6004">
        <w:rPr>
          <w:rFonts w:ascii="Red Hat Display" w:hAnsi="Red Hat Display" w:cs="Red Hat Display"/>
          <w:b/>
          <w:bCs/>
          <w:sz w:val="22"/>
          <w:szCs w:val="22"/>
        </w:rPr>
        <w:t>not</w:t>
      </w:r>
      <w:r w:rsidR="005D783E" w:rsidRPr="003E6004">
        <w:rPr>
          <w:rFonts w:ascii="Red Hat Display" w:hAnsi="Red Hat Display" w:cs="Red Hat Display"/>
          <w:sz w:val="22"/>
          <w:szCs w:val="22"/>
        </w:rPr>
        <w:t xml:space="preserve"> currently enrolled in University Staff ICI program, </w:t>
      </w:r>
      <w:r w:rsidR="003E6004" w:rsidRPr="003E6004">
        <w:rPr>
          <w:rFonts w:ascii="Red Hat Display" w:hAnsi="Red Hat Display" w:cs="Red Hat Display"/>
          <w:sz w:val="22"/>
          <w:szCs w:val="22"/>
        </w:rPr>
        <w:t xml:space="preserve">the </w:t>
      </w:r>
      <w:r w:rsidR="005D783E" w:rsidRPr="003E6004">
        <w:rPr>
          <w:rFonts w:ascii="Red Hat Display" w:hAnsi="Red Hat Display" w:cs="Red Hat Display"/>
          <w:sz w:val="22"/>
          <w:szCs w:val="22"/>
        </w:rPr>
        <w:t xml:space="preserve">employee’s enrollment opportunity will be based on their sick leave balance and that balance will affect which elimination category the employee can choose. </w:t>
      </w:r>
      <w:r w:rsidR="003E6004" w:rsidRPr="003E6004">
        <w:rPr>
          <w:rFonts w:ascii="Red Hat Display" w:hAnsi="Red Hat Display" w:cs="Red Hat Display"/>
          <w:sz w:val="22"/>
          <w:szCs w:val="22"/>
        </w:rPr>
        <w:t>The e</w:t>
      </w:r>
      <w:r w:rsidR="005D783E" w:rsidRPr="003E6004">
        <w:rPr>
          <w:rFonts w:ascii="Red Hat Display" w:hAnsi="Red Hat Display" w:cs="Red Hat Display"/>
          <w:sz w:val="22"/>
          <w:szCs w:val="22"/>
        </w:rPr>
        <w:t xml:space="preserve">mployee must submit an application no later than 30 days from reassignment. See </w:t>
      </w:r>
      <w:r w:rsidR="003E6004" w:rsidRPr="003E6004">
        <w:rPr>
          <w:rFonts w:ascii="Red Hat Display" w:hAnsi="Red Hat Display" w:cs="Red Hat Display"/>
          <w:sz w:val="22"/>
          <w:szCs w:val="22"/>
        </w:rPr>
        <w:t xml:space="preserve">the </w:t>
      </w:r>
      <w:r w:rsidR="005D783E" w:rsidRPr="003E6004">
        <w:rPr>
          <w:rFonts w:ascii="Red Hat Display" w:hAnsi="Red Hat Display" w:cs="Red Hat Display"/>
          <w:sz w:val="22"/>
          <w:szCs w:val="22"/>
        </w:rPr>
        <w:t xml:space="preserve">ICI booklet for more information, </w:t>
      </w:r>
      <w:hyperlink r:id="rId9" w:history="1">
        <w:r w:rsidR="005D783E" w:rsidRPr="003E6004">
          <w:rPr>
            <w:rStyle w:val="Hyperlink"/>
            <w:rFonts w:ascii="Red Hat Display" w:hAnsi="Red Hat Display" w:cs="Red Hat Display"/>
            <w:sz w:val="22"/>
            <w:szCs w:val="22"/>
          </w:rPr>
          <w:t>http://etf.wi.gov/p</w:t>
        </w:r>
        <w:r w:rsidR="005D783E" w:rsidRPr="003E6004">
          <w:rPr>
            <w:rStyle w:val="Hyperlink"/>
            <w:rFonts w:ascii="Red Hat Display" w:hAnsi="Red Hat Display" w:cs="Red Hat Display"/>
            <w:sz w:val="22"/>
            <w:szCs w:val="22"/>
          </w:rPr>
          <w:t>u</w:t>
        </w:r>
        <w:r w:rsidR="005D783E" w:rsidRPr="003E6004">
          <w:rPr>
            <w:rStyle w:val="Hyperlink"/>
            <w:rFonts w:ascii="Red Hat Display" w:hAnsi="Red Hat Display" w:cs="Red Hat Display"/>
            <w:sz w:val="22"/>
            <w:szCs w:val="22"/>
          </w:rPr>
          <w:t>blications/et2106.pdf</w:t>
        </w:r>
      </w:hyperlink>
      <w:r w:rsidR="005D783E" w:rsidRPr="003E6004">
        <w:rPr>
          <w:rFonts w:ascii="Red Hat Display" w:hAnsi="Red Hat Display" w:cs="Red Hat Display"/>
          <w:sz w:val="22"/>
          <w:szCs w:val="22"/>
        </w:rPr>
        <w:t xml:space="preserve"> </w:t>
      </w:r>
    </w:p>
    <w:p w14:paraId="5BEA16B8" w14:textId="77777777" w:rsidR="003E6004" w:rsidRDefault="003E6004" w:rsidP="003E6004">
      <w:pPr>
        <w:rPr>
          <w:rFonts w:ascii="Red Hat Display" w:hAnsi="Red Hat Display" w:cs="Red Hat Display"/>
          <w:sz w:val="22"/>
          <w:szCs w:val="22"/>
        </w:rPr>
      </w:pPr>
    </w:p>
    <w:p w14:paraId="31EAFFEC" w14:textId="77777777" w:rsidR="00C50D0F" w:rsidRDefault="00C50D0F" w:rsidP="003E6004">
      <w:pPr>
        <w:rPr>
          <w:rFonts w:ascii="Red Hat Display" w:hAnsi="Red Hat Display" w:cs="Red Hat Display"/>
          <w:sz w:val="22"/>
          <w:szCs w:val="22"/>
        </w:rPr>
      </w:pPr>
    </w:p>
    <w:p w14:paraId="14510E2E" w14:textId="77777777" w:rsidR="00C50D0F" w:rsidRDefault="00C50D0F" w:rsidP="003E6004">
      <w:pPr>
        <w:rPr>
          <w:rFonts w:ascii="Red Hat Display" w:hAnsi="Red Hat Display" w:cs="Red Hat Display"/>
          <w:sz w:val="22"/>
          <w:szCs w:val="22"/>
        </w:rPr>
      </w:pPr>
    </w:p>
    <w:p w14:paraId="6BD05FE9" w14:textId="19FDD39C" w:rsidR="005D783E" w:rsidRPr="003E6004" w:rsidRDefault="005D783E" w:rsidP="003E6004">
      <w:pPr>
        <w:ind w:left="360"/>
        <w:rPr>
          <w:rFonts w:ascii="Red Hat Display" w:hAnsi="Red Hat Display" w:cs="Red Hat Display"/>
          <w:sz w:val="22"/>
          <w:szCs w:val="22"/>
        </w:rPr>
      </w:pPr>
      <w:r w:rsidRPr="003E6004">
        <w:rPr>
          <w:rFonts w:ascii="Red Hat Display" w:hAnsi="Red Hat Display" w:cs="Red Hat Display"/>
          <w:sz w:val="22"/>
          <w:szCs w:val="22"/>
        </w:rPr>
        <w:lastRenderedPageBreak/>
        <w:t xml:space="preserve">In order to determine which elimination period the employee can </w:t>
      </w:r>
      <w:r w:rsidR="00C50D0F" w:rsidRPr="003E6004">
        <w:rPr>
          <w:rFonts w:ascii="Red Hat Display" w:hAnsi="Red Hat Display" w:cs="Red Hat Display"/>
          <w:sz w:val="22"/>
          <w:szCs w:val="22"/>
        </w:rPr>
        <w:t>choose</w:t>
      </w:r>
      <w:r w:rsidR="003E6004">
        <w:rPr>
          <w:rFonts w:ascii="Red Hat Display" w:hAnsi="Red Hat Display" w:cs="Red Hat Display"/>
          <w:sz w:val="22"/>
          <w:szCs w:val="22"/>
        </w:rPr>
        <w:t xml:space="preserve"> r</w:t>
      </w:r>
      <w:r w:rsidRPr="003E6004">
        <w:rPr>
          <w:rFonts w:ascii="Red Hat Display" w:hAnsi="Red Hat Display" w:cs="Red Hat Display"/>
          <w:sz w:val="22"/>
          <w:szCs w:val="22"/>
        </w:rPr>
        <w:t>eview employee’s (EE) sick leave balance</w:t>
      </w:r>
      <w:r w:rsidR="005208F6">
        <w:rPr>
          <w:rFonts w:ascii="Red Hat Display" w:hAnsi="Red Hat Display" w:cs="Red Hat Display"/>
          <w:sz w:val="22"/>
          <w:szCs w:val="22"/>
        </w:rPr>
        <w:t>:</w:t>
      </w:r>
    </w:p>
    <w:p w14:paraId="33FC59EB" w14:textId="54E6CA98" w:rsidR="005D783E" w:rsidRPr="005D783E" w:rsidRDefault="005208F6" w:rsidP="005D783E">
      <w:pPr>
        <w:pStyle w:val="ListParagraph"/>
        <w:numPr>
          <w:ilvl w:val="2"/>
          <w:numId w:val="1"/>
        </w:numPr>
        <w:rPr>
          <w:rFonts w:ascii="Red Hat Display" w:hAnsi="Red Hat Display" w:cs="Red Hat Display"/>
          <w:sz w:val="22"/>
          <w:szCs w:val="22"/>
        </w:rPr>
      </w:pPr>
      <w:r>
        <w:rPr>
          <w:rFonts w:ascii="Red Hat Display" w:hAnsi="Red Hat Display" w:cs="Red Hat Display"/>
          <w:sz w:val="22"/>
          <w:szCs w:val="22"/>
        </w:rPr>
        <w:t>If l</w:t>
      </w:r>
      <w:r w:rsidR="005D783E" w:rsidRPr="005D783E">
        <w:rPr>
          <w:rFonts w:ascii="Red Hat Display" w:hAnsi="Red Hat Display" w:cs="Red Hat Display"/>
          <w:sz w:val="22"/>
          <w:szCs w:val="22"/>
        </w:rPr>
        <w:t>ess than 10 days of sick leave</w:t>
      </w:r>
      <w:r>
        <w:rPr>
          <w:rFonts w:ascii="Red Hat Display" w:hAnsi="Red Hat Display" w:cs="Red Hat Display"/>
          <w:sz w:val="22"/>
          <w:szCs w:val="22"/>
        </w:rPr>
        <w:t xml:space="preserve">, the employee </w:t>
      </w:r>
      <w:r w:rsidR="005D783E" w:rsidRPr="005D783E">
        <w:rPr>
          <w:rFonts w:ascii="Red Hat Display" w:hAnsi="Red Hat Display" w:cs="Red Hat Display"/>
          <w:sz w:val="22"/>
          <w:szCs w:val="22"/>
        </w:rPr>
        <w:t>may choose between elimination periods of 30, 90, 125 or 180 days</w:t>
      </w:r>
      <w:r>
        <w:rPr>
          <w:rFonts w:ascii="Red Hat Display" w:hAnsi="Red Hat Display" w:cs="Red Hat Display"/>
          <w:sz w:val="22"/>
          <w:szCs w:val="22"/>
        </w:rPr>
        <w:t>;</w:t>
      </w:r>
    </w:p>
    <w:p w14:paraId="731251FA" w14:textId="152FC1B8" w:rsidR="005D783E" w:rsidRPr="005D783E" w:rsidRDefault="005208F6" w:rsidP="005D783E">
      <w:pPr>
        <w:pStyle w:val="ListParagraph"/>
        <w:numPr>
          <w:ilvl w:val="2"/>
          <w:numId w:val="1"/>
        </w:numPr>
        <w:rPr>
          <w:rFonts w:ascii="Red Hat Display" w:hAnsi="Red Hat Display" w:cs="Red Hat Display"/>
          <w:sz w:val="22"/>
          <w:szCs w:val="22"/>
        </w:rPr>
      </w:pPr>
      <w:r>
        <w:rPr>
          <w:rFonts w:ascii="Red Hat Display" w:hAnsi="Red Hat Display" w:cs="Red Hat Display"/>
          <w:sz w:val="22"/>
          <w:szCs w:val="22"/>
        </w:rPr>
        <w:t>If b</w:t>
      </w:r>
      <w:r w:rsidR="005D783E" w:rsidRPr="005D783E">
        <w:rPr>
          <w:rFonts w:ascii="Red Hat Display" w:hAnsi="Red Hat Display" w:cs="Red Hat Display"/>
          <w:sz w:val="22"/>
          <w:szCs w:val="22"/>
        </w:rPr>
        <w:t>etween 10-64 days of sick leave</w:t>
      </w:r>
      <w:r>
        <w:rPr>
          <w:rFonts w:ascii="Red Hat Display" w:hAnsi="Red Hat Display" w:cs="Red Hat Display"/>
          <w:sz w:val="22"/>
          <w:szCs w:val="22"/>
        </w:rPr>
        <w:t xml:space="preserve">, the employee </w:t>
      </w:r>
      <w:r w:rsidR="005D783E" w:rsidRPr="005D783E">
        <w:rPr>
          <w:rFonts w:ascii="Red Hat Display" w:hAnsi="Red Hat Display" w:cs="Red Hat Display"/>
          <w:sz w:val="22"/>
          <w:szCs w:val="22"/>
        </w:rPr>
        <w:t>may choose between elimination periods of 90, 125 or 180 days;</w:t>
      </w:r>
    </w:p>
    <w:p w14:paraId="3AB20D8D" w14:textId="5706FEED" w:rsidR="005208F6" w:rsidRDefault="005208F6" w:rsidP="005208F6">
      <w:pPr>
        <w:pStyle w:val="ListParagraph"/>
        <w:numPr>
          <w:ilvl w:val="2"/>
          <w:numId w:val="1"/>
        </w:numPr>
        <w:rPr>
          <w:rFonts w:ascii="Red Hat Display" w:hAnsi="Red Hat Display" w:cs="Red Hat Display"/>
          <w:sz w:val="22"/>
          <w:szCs w:val="22"/>
        </w:rPr>
      </w:pPr>
      <w:r>
        <w:rPr>
          <w:rFonts w:ascii="Red Hat Display" w:hAnsi="Red Hat Display" w:cs="Red Hat Display"/>
          <w:sz w:val="22"/>
          <w:szCs w:val="22"/>
        </w:rPr>
        <w:t xml:space="preserve">If </w:t>
      </w:r>
      <w:r w:rsidR="005D783E" w:rsidRPr="005D783E">
        <w:rPr>
          <w:rFonts w:ascii="Red Hat Display" w:hAnsi="Red Hat Display" w:cs="Red Hat Display"/>
          <w:sz w:val="22"/>
          <w:szCs w:val="22"/>
        </w:rPr>
        <w:t>between 65-129 days of sick leave</w:t>
      </w:r>
      <w:r>
        <w:rPr>
          <w:rFonts w:ascii="Red Hat Display" w:hAnsi="Red Hat Display" w:cs="Red Hat Display"/>
          <w:sz w:val="22"/>
          <w:szCs w:val="22"/>
        </w:rPr>
        <w:t>, the employee</w:t>
      </w:r>
      <w:r w:rsidRPr="005D783E">
        <w:rPr>
          <w:rFonts w:ascii="Red Hat Display" w:hAnsi="Red Hat Display" w:cs="Red Hat Display"/>
          <w:sz w:val="22"/>
          <w:szCs w:val="22"/>
        </w:rPr>
        <w:t xml:space="preserve"> </w:t>
      </w:r>
      <w:r w:rsidR="005D783E" w:rsidRPr="005D783E">
        <w:rPr>
          <w:rFonts w:ascii="Red Hat Display" w:hAnsi="Red Hat Display" w:cs="Red Hat Display"/>
          <w:sz w:val="22"/>
          <w:szCs w:val="22"/>
        </w:rPr>
        <w:t>may only choose the 180 elimination period;</w:t>
      </w:r>
    </w:p>
    <w:p w14:paraId="498455AB" w14:textId="62A7B63C" w:rsidR="005D783E" w:rsidRPr="005208F6" w:rsidRDefault="005208F6" w:rsidP="005208F6">
      <w:pPr>
        <w:pStyle w:val="ListParagraph"/>
        <w:numPr>
          <w:ilvl w:val="2"/>
          <w:numId w:val="1"/>
        </w:numPr>
        <w:rPr>
          <w:rStyle w:val="Hyperlink"/>
          <w:rFonts w:ascii="Red Hat Display" w:hAnsi="Red Hat Display" w:cs="Red Hat Display"/>
          <w:color w:val="auto"/>
          <w:sz w:val="22"/>
          <w:szCs w:val="22"/>
          <w:u w:val="none"/>
        </w:rPr>
      </w:pPr>
      <w:r>
        <w:rPr>
          <w:rFonts w:ascii="Red Hat Display" w:hAnsi="Red Hat Display" w:cs="Red Hat Display"/>
          <w:sz w:val="22"/>
          <w:szCs w:val="22"/>
        </w:rPr>
        <w:t xml:space="preserve">If </w:t>
      </w:r>
      <w:r w:rsidR="005D783E" w:rsidRPr="005208F6">
        <w:rPr>
          <w:rFonts w:ascii="Red Hat Display" w:hAnsi="Red Hat Display" w:cs="Red Hat Display"/>
          <w:sz w:val="22"/>
          <w:szCs w:val="22"/>
        </w:rPr>
        <w:t>130 days or more</w:t>
      </w:r>
      <w:r>
        <w:rPr>
          <w:rFonts w:ascii="Red Hat Display" w:hAnsi="Red Hat Display" w:cs="Red Hat Display"/>
          <w:sz w:val="22"/>
          <w:szCs w:val="22"/>
        </w:rPr>
        <w:t>, the employee</w:t>
      </w:r>
      <w:r w:rsidR="005D783E" w:rsidRPr="005208F6">
        <w:rPr>
          <w:rFonts w:ascii="Red Hat Display" w:hAnsi="Red Hat Display" w:cs="Red Hat Display"/>
          <w:sz w:val="22"/>
          <w:szCs w:val="22"/>
        </w:rPr>
        <w:t xml:space="preserve"> is only eligible to apply for enrollment via Evidence of Insurability </w:t>
      </w:r>
      <w:hyperlink r:id="rId10" w:history="1">
        <w:r w:rsidR="005D783E" w:rsidRPr="005208F6">
          <w:rPr>
            <w:rStyle w:val="Hyperlink"/>
            <w:rFonts w:ascii="Red Hat Display" w:hAnsi="Red Hat Display" w:cs="Red Hat Display"/>
            <w:sz w:val="22"/>
            <w:szCs w:val="22"/>
          </w:rPr>
          <w:t>http://etf.wi.gov/public</w:t>
        </w:r>
        <w:r w:rsidR="005D783E" w:rsidRPr="005208F6">
          <w:rPr>
            <w:rStyle w:val="Hyperlink"/>
            <w:rFonts w:ascii="Red Hat Display" w:hAnsi="Red Hat Display" w:cs="Red Hat Display"/>
            <w:sz w:val="22"/>
            <w:szCs w:val="22"/>
          </w:rPr>
          <w:t>a</w:t>
        </w:r>
        <w:r w:rsidR="005D783E" w:rsidRPr="005208F6">
          <w:rPr>
            <w:rStyle w:val="Hyperlink"/>
            <w:rFonts w:ascii="Red Hat Display" w:hAnsi="Red Hat Display" w:cs="Red Hat Display"/>
            <w:sz w:val="22"/>
            <w:szCs w:val="22"/>
          </w:rPr>
          <w:t>tions/et2308.pdf</w:t>
        </w:r>
      </w:hyperlink>
    </w:p>
    <w:p w14:paraId="59D76640" w14:textId="67ED2408" w:rsidR="005D783E" w:rsidRPr="00471789" w:rsidRDefault="00D4444E" w:rsidP="005D783E">
      <w:pPr>
        <w:rPr>
          <w:rFonts w:ascii="Red Hat Display" w:hAnsi="Red Hat Display" w:cs="Red Hat Display"/>
          <w:szCs w:val="22"/>
        </w:rPr>
      </w:pPr>
      <w:sdt>
        <w:sdtPr>
          <w:rPr>
            <w:rFonts w:ascii="Red Hat Display" w:eastAsia="Times New Roman" w:hAnsi="Red Hat Display" w:cs="Red Hat Display"/>
            <w:b/>
            <w:bCs/>
            <w:kern w:val="0"/>
            <w:sz w:val="22"/>
            <w:szCs w:val="22"/>
            <w14:ligatures w14:val="none"/>
          </w:rPr>
          <w:id w:val="-1086221014"/>
          <w14:checkbox>
            <w14:checked w14:val="0"/>
            <w14:checkedState w14:val="2612" w14:font="MS Gothic"/>
            <w14:uncheckedState w14:val="2610" w14:font="MS Gothic"/>
          </w14:checkbox>
        </w:sdtPr>
        <w:sdtEndPr/>
        <w:sdtContent>
          <w:r w:rsidR="005D783E" w:rsidRPr="00397088">
            <w:rPr>
              <w:rFonts w:ascii="Segoe UI Symbol" w:eastAsia="MS Gothic" w:hAnsi="Segoe UI Symbol" w:cs="Segoe UI Symbol"/>
              <w:b/>
              <w:bCs/>
              <w:kern w:val="0"/>
              <w:sz w:val="22"/>
              <w:szCs w:val="22"/>
              <w14:ligatures w14:val="none"/>
            </w:rPr>
            <w:t>☐</w:t>
          </w:r>
        </w:sdtContent>
      </w:sdt>
      <w:r w:rsidR="005D783E" w:rsidRPr="00397088">
        <w:rPr>
          <w:rFonts w:ascii="Red Hat Display" w:eastAsia="Times New Roman" w:hAnsi="Red Hat Display" w:cs="Red Hat Display"/>
          <w:b/>
          <w:bCs/>
          <w:kern w:val="0"/>
          <w:sz w:val="22"/>
          <w:szCs w:val="22"/>
          <w14:ligatures w14:val="none"/>
        </w:rPr>
        <w:t xml:space="preserve">   </w:t>
      </w:r>
      <w:r w:rsidR="005D783E" w:rsidRPr="00471789">
        <w:rPr>
          <w:rFonts w:ascii="Red Hat Display" w:hAnsi="Red Hat Display" w:cs="Red Hat Display"/>
          <w:szCs w:val="22"/>
        </w:rPr>
        <w:t>Is employee enrolled in Wisconsin Deferred Comp (WDC) or Tax-sheltered Annuity (TSA) program?</w:t>
      </w:r>
    </w:p>
    <w:p w14:paraId="377A9B30" w14:textId="77777777" w:rsidR="005D783E" w:rsidRPr="00397088" w:rsidRDefault="005D783E" w:rsidP="005D783E">
      <w:pPr>
        <w:pStyle w:val="ListParagraph"/>
        <w:numPr>
          <w:ilvl w:val="0"/>
          <w:numId w:val="2"/>
        </w:numPr>
        <w:rPr>
          <w:rFonts w:ascii="Red Hat Display" w:hAnsi="Red Hat Display" w:cs="Red Hat Display"/>
          <w:sz w:val="22"/>
          <w:szCs w:val="22"/>
        </w:rPr>
      </w:pPr>
      <w:r w:rsidRPr="00397088">
        <w:rPr>
          <w:rFonts w:ascii="Red Hat Display" w:hAnsi="Red Hat Display" w:cs="Red Hat Display"/>
          <w:sz w:val="22"/>
          <w:szCs w:val="22"/>
        </w:rPr>
        <w:t xml:space="preserve">If so, contributions will automatically continue unless the employee chooses to make a change to their contribution amount. </w:t>
      </w:r>
    </w:p>
    <w:p w14:paraId="75A05687" w14:textId="77777777" w:rsidR="005D783E" w:rsidRPr="00397088"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1002734104"/>
          <w14:checkbox>
            <w14:checked w14:val="0"/>
            <w14:checkedState w14:val="2612" w14:font="MS Gothic"/>
            <w14:uncheckedState w14:val="2610" w14:font="MS Gothic"/>
          </w14:checkbox>
        </w:sdtPr>
        <w:sdtEndPr/>
        <w:sdtContent>
          <w:r w:rsidR="005D783E" w:rsidRPr="00397088">
            <w:rPr>
              <w:rFonts w:ascii="Segoe UI Symbol" w:eastAsia="MS Gothic" w:hAnsi="Segoe UI Symbol" w:cs="Segoe UI Symbol"/>
              <w:b/>
              <w:bCs/>
              <w:kern w:val="0"/>
              <w:sz w:val="22"/>
              <w:szCs w:val="22"/>
              <w14:ligatures w14:val="none"/>
            </w:rPr>
            <w:t>☐</w:t>
          </w:r>
        </w:sdtContent>
      </w:sdt>
      <w:r w:rsidR="005D783E" w:rsidRPr="00397088">
        <w:rPr>
          <w:rFonts w:ascii="Red Hat Display" w:eastAsia="Times New Roman" w:hAnsi="Red Hat Display" w:cs="Red Hat Display"/>
          <w:b/>
          <w:bCs/>
          <w:kern w:val="0"/>
          <w:sz w:val="22"/>
          <w:szCs w:val="22"/>
          <w14:ligatures w14:val="none"/>
        </w:rPr>
        <w:t xml:space="preserve">   </w:t>
      </w:r>
      <w:r w:rsidR="005D783E" w:rsidRPr="00397088">
        <w:rPr>
          <w:rFonts w:ascii="Red Hat Display" w:hAnsi="Red Hat Display" w:cs="Red Hat Display"/>
          <w:sz w:val="22"/>
          <w:szCs w:val="22"/>
        </w:rPr>
        <w:t xml:space="preserve">Is employee 50 years of age or older and requesting Wisconsin Retirement System (WRS) assistance? </w:t>
      </w:r>
    </w:p>
    <w:p w14:paraId="23246DEF" w14:textId="35BD210D" w:rsidR="005D783E" w:rsidRPr="00397088" w:rsidRDefault="005D783E" w:rsidP="005D783E">
      <w:pPr>
        <w:pStyle w:val="ListParagraph"/>
        <w:numPr>
          <w:ilvl w:val="0"/>
          <w:numId w:val="2"/>
        </w:numPr>
        <w:rPr>
          <w:rFonts w:ascii="Red Hat Display" w:hAnsi="Red Hat Display" w:cs="Red Hat Display"/>
          <w:sz w:val="22"/>
          <w:szCs w:val="22"/>
        </w:rPr>
      </w:pPr>
      <w:r w:rsidRPr="00397088">
        <w:rPr>
          <w:rFonts w:ascii="Red Hat Display" w:hAnsi="Red Hat Display" w:cs="Red Hat Display"/>
          <w:sz w:val="22"/>
          <w:szCs w:val="22"/>
        </w:rPr>
        <w:t xml:space="preserve">If yes, Divisional Representative emails </w:t>
      </w:r>
      <w:hyperlink r:id="rId11" w:history="1">
        <w:r w:rsidRPr="00397088">
          <w:rPr>
            <w:rStyle w:val="Hyperlink"/>
            <w:rFonts w:ascii="Red Hat Display" w:hAnsi="Red Hat Display" w:cs="Red Hat Display"/>
            <w:sz w:val="22"/>
            <w:szCs w:val="22"/>
          </w:rPr>
          <w:t>benefits@ohr.wisc.edu</w:t>
        </w:r>
      </w:hyperlink>
      <w:r w:rsidRPr="00397088">
        <w:rPr>
          <w:rFonts w:ascii="Red Hat Display" w:hAnsi="Red Hat Display" w:cs="Red Hat Display"/>
          <w:sz w:val="22"/>
          <w:szCs w:val="22"/>
        </w:rPr>
        <w:t xml:space="preserve"> with employee name, </w:t>
      </w:r>
      <w:r w:rsidR="005208F6">
        <w:rPr>
          <w:rFonts w:ascii="Red Hat Display" w:hAnsi="Red Hat Display" w:cs="Red Hat Display"/>
          <w:sz w:val="22"/>
          <w:szCs w:val="22"/>
        </w:rPr>
        <w:t xml:space="preserve">Employee ID </w:t>
      </w:r>
      <w:r w:rsidRPr="00397088">
        <w:rPr>
          <w:rFonts w:ascii="Red Hat Display" w:hAnsi="Red Hat Display" w:cs="Red Hat Display"/>
          <w:sz w:val="22"/>
          <w:szCs w:val="22"/>
        </w:rPr>
        <w:t xml:space="preserve">#, and Subject Line: Employee Choice WRS Impact Assistance. </w:t>
      </w:r>
      <w:r w:rsidR="005208F6">
        <w:rPr>
          <w:rFonts w:ascii="Red Hat Display" w:hAnsi="Red Hat Display" w:cs="Red Hat Display"/>
          <w:sz w:val="22"/>
          <w:szCs w:val="22"/>
        </w:rPr>
        <w:t xml:space="preserve">The Office of Human Resources Benefits Services team </w:t>
      </w:r>
      <w:r w:rsidRPr="00397088">
        <w:rPr>
          <w:rFonts w:ascii="Red Hat Display" w:hAnsi="Red Hat Display" w:cs="Red Hat Display"/>
          <w:sz w:val="22"/>
          <w:szCs w:val="22"/>
        </w:rPr>
        <w:t xml:space="preserve">will review </w:t>
      </w:r>
      <w:r w:rsidR="005208F6">
        <w:rPr>
          <w:rFonts w:ascii="Red Hat Display" w:hAnsi="Red Hat Display" w:cs="Red Hat Display"/>
          <w:sz w:val="22"/>
          <w:szCs w:val="22"/>
        </w:rPr>
        <w:t xml:space="preserve">the </w:t>
      </w:r>
      <w:r w:rsidRPr="00397088">
        <w:rPr>
          <w:rFonts w:ascii="Red Hat Display" w:hAnsi="Red Hat Display" w:cs="Red Hat Display"/>
          <w:sz w:val="22"/>
          <w:szCs w:val="22"/>
        </w:rPr>
        <w:t>employee’s record and provide Divisional Representative guidance on the impact reassignment could have on particular employee’s three highest years of wages for retirement purposes and creditable service. Please do not refer employees directly to benefits.</w:t>
      </w:r>
    </w:p>
    <w:p w14:paraId="479A2B16" w14:textId="35920959" w:rsidR="005D783E"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1799137000"/>
          <w14:checkbox>
            <w14:checked w14:val="0"/>
            <w14:checkedState w14:val="2612" w14:font="MS Gothic"/>
            <w14:uncheckedState w14:val="2610" w14:font="MS Gothic"/>
          </w14:checkbox>
        </w:sdtPr>
        <w:sdtEndPr/>
        <w:sdtContent>
          <w:r w:rsidR="005D783E" w:rsidRPr="00397088">
            <w:rPr>
              <w:rFonts w:ascii="Segoe UI Symbol" w:eastAsia="MS Gothic" w:hAnsi="Segoe UI Symbol" w:cs="Segoe UI Symbol"/>
              <w:b/>
              <w:bCs/>
              <w:kern w:val="0"/>
              <w:sz w:val="22"/>
              <w:szCs w:val="22"/>
              <w14:ligatures w14:val="none"/>
            </w:rPr>
            <w:t>☐</w:t>
          </w:r>
        </w:sdtContent>
      </w:sdt>
      <w:r w:rsidR="005D783E" w:rsidRPr="00397088">
        <w:rPr>
          <w:rFonts w:ascii="Red Hat Display" w:eastAsia="Times New Roman" w:hAnsi="Red Hat Display" w:cs="Red Hat Display"/>
          <w:b/>
          <w:bCs/>
          <w:kern w:val="0"/>
          <w:sz w:val="22"/>
          <w:szCs w:val="22"/>
          <w14:ligatures w14:val="none"/>
        </w:rPr>
        <w:t xml:space="preserve">   </w:t>
      </w:r>
      <w:r w:rsidR="005D783E" w:rsidRPr="00397088">
        <w:rPr>
          <w:rFonts w:ascii="Red Hat Display" w:hAnsi="Red Hat Display" w:cs="Red Hat Display"/>
          <w:sz w:val="22"/>
          <w:szCs w:val="22"/>
        </w:rPr>
        <w:t xml:space="preserve">Remind </w:t>
      </w:r>
      <w:r w:rsidR="005208F6">
        <w:rPr>
          <w:rFonts w:ascii="Red Hat Display" w:hAnsi="Red Hat Display" w:cs="Red Hat Display"/>
          <w:sz w:val="22"/>
          <w:szCs w:val="22"/>
        </w:rPr>
        <w:t xml:space="preserve">the </w:t>
      </w:r>
      <w:r w:rsidR="005D783E" w:rsidRPr="00397088">
        <w:rPr>
          <w:rFonts w:ascii="Red Hat Display" w:hAnsi="Red Hat Display" w:cs="Red Hat Display"/>
          <w:sz w:val="22"/>
          <w:szCs w:val="22"/>
        </w:rPr>
        <w:t>employee to review their earnings statement regularly and ensure benefit deductions are correct.</w:t>
      </w:r>
    </w:p>
    <w:p w14:paraId="64C0CBE5" w14:textId="77777777" w:rsidR="00F167E4" w:rsidRPr="00397088" w:rsidRDefault="00F167E4" w:rsidP="005D783E">
      <w:pPr>
        <w:rPr>
          <w:rFonts w:ascii="Red Hat Display" w:hAnsi="Red Hat Display" w:cs="Red Hat Display"/>
          <w:sz w:val="22"/>
          <w:szCs w:val="22"/>
        </w:rPr>
      </w:pPr>
    </w:p>
    <w:p w14:paraId="0073CCDA" w14:textId="77777777" w:rsidR="005D783E" w:rsidRPr="00F167E4" w:rsidRDefault="005D783E" w:rsidP="005D783E">
      <w:pPr>
        <w:rPr>
          <w:rFonts w:ascii="Red Hat Display" w:eastAsia="Times New Roman" w:hAnsi="Red Hat Display" w:cs="Red Hat Display"/>
          <w:b/>
          <w:bCs/>
          <w:color w:val="C5050C"/>
          <w:kern w:val="0"/>
          <w:sz w:val="28"/>
          <w:szCs w:val="28"/>
          <w14:ligatures w14:val="none"/>
        </w:rPr>
      </w:pPr>
      <w:r w:rsidRPr="00F167E4">
        <w:rPr>
          <w:rFonts w:ascii="Red Hat Display" w:eastAsia="Times New Roman" w:hAnsi="Red Hat Display" w:cs="Red Hat Display"/>
          <w:b/>
          <w:bCs/>
          <w:color w:val="C5050C"/>
          <w:kern w:val="0"/>
          <w:sz w:val="28"/>
          <w:szCs w:val="28"/>
          <w14:ligatures w14:val="none"/>
        </w:rPr>
        <w:t>Payroll</w:t>
      </w:r>
    </w:p>
    <w:p w14:paraId="75868336" w14:textId="12D4A29F" w:rsidR="005D783E" w:rsidRPr="00397088"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383686358"/>
          <w14:checkbox>
            <w14:checked w14:val="0"/>
            <w14:checkedState w14:val="2612" w14:font="MS Gothic"/>
            <w14:uncheckedState w14:val="2610" w14:font="MS Gothic"/>
          </w14:checkbox>
        </w:sdtPr>
        <w:sdtEndPr/>
        <w:sdtContent>
          <w:r w:rsidR="005D783E" w:rsidRPr="00397088">
            <w:rPr>
              <w:rFonts w:ascii="Segoe UI Symbol" w:eastAsia="MS Gothic" w:hAnsi="Segoe UI Symbol" w:cs="Segoe UI Symbol"/>
              <w:b/>
              <w:bCs/>
              <w:kern w:val="0"/>
              <w:sz w:val="22"/>
              <w:szCs w:val="22"/>
              <w14:ligatures w14:val="none"/>
            </w:rPr>
            <w:t>☐</w:t>
          </w:r>
        </w:sdtContent>
      </w:sdt>
      <w:r w:rsidR="005D783E" w:rsidRPr="00397088">
        <w:rPr>
          <w:rFonts w:ascii="Red Hat Display" w:eastAsia="Times New Roman" w:hAnsi="Red Hat Display" w:cs="Red Hat Display"/>
          <w:b/>
          <w:bCs/>
          <w:kern w:val="0"/>
          <w:sz w:val="22"/>
          <w:szCs w:val="22"/>
          <w14:ligatures w14:val="none"/>
        </w:rPr>
        <w:t xml:space="preserve">   </w:t>
      </w:r>
      <w:r w:rsidR="005D783E" w:rsidRPr="00397088">
        <w:rPr>
          <w:rFonts w:ascii="Red Hat Display" w:hAnsi="Red Hat Display" w:cs="Red Hat Display"/>
          <w:sz w:val="22"/>
          <w:szCs w:val="22"/>
        </w:rPr>
        <w:t xml:space="preserve">Remind </w:t>
      </w:r>
      <w:r w:rsidR="005208F6">
        <w:rPr>
          <w:rFonts w:ascii="Red Hat Display" w:hAnsi="Red Hat Display" w:cs="Red Hat Display"/>
          <w:sz w:val="22"/>
          <w:szCs w:val="22"/>
        </w:rPr>
        <w:t xml:space="preserve">the </w:t>
      </w:r>
      <w:r w:rsidR="005D783E" w:rsidRPr="00397088">
        <w:rPr>
          <w:rFonts w:ascii="Red Hat Display" w:hAnsi="Red Hat Display" w:cs="Red Hat Display"/>
          <w:sz w:val="22"/>
          <w:szCs w:val="22"/>
        </w:rPr>
        <w:t xml:space="preserve">employee of options to change their </w:t>
      </w:r>
      <w:hyperlink r:id="rId12" w:history="1">
        <w:r w:rsidR="005D783E" w:rsidRPr="005208F6">
          <w:rPr>
            <w:rStyle w:val="Hyperlink"/>
            <w:rFonts w:ascii="Red Hat Display" w:hAnsi="Red Hat Display" w:cs="Red Hat Display"/>
            <w:sz w:val="22"/>
            <w:szCs w:val="22"/>
          </w:rPr>
          <w:t>direct deposit</w:t>
        </w:r>
      </w:hyperlink>
      <w:r w:rsidR="005D783E" w:rsidRPr="00397088">
        <w:rPr>
          <w:rFonts w:ascii="Red Hat Display" w:hAnsi="Red Hat Display" w:cs="Red Hat Display"/>
          <w:sz w:val="22"/>
          <w:szCs w:val="22"/>
        </w:rPr>
        <w:t xml:space="preserve"> distribution to assist with budgeting. </w:t>
      </w:r>
    </w:p>
    <w:p w14:paraId="44649B6A" w14:textId="1736DB3A" w:rsidR="005D783E"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1687362067"/>
          <w14:checkbox>
            <w14:checked w14:val="0"/>
            <w14:checkedState w14:val="2612" w14:font="MS Gothic"/>
            <w14:uncheckedState w14:val="2610" w14:font="MS Gothic"/>
          </w14:checkbox>
        </w:sdtPr>
        <w:sdtEndPr/>
        <w:sdtContent>
          <w:r w:rsidR="005D783E" w:rsidRPr="00397088">
            <w:rPr>
              <w:rFonts w:ascii="Segoe UI Symbol" w:eastAsia="MS Gothic" w:hAnsi="Segoe UI Symbol" w:cs="Segoe UI Symbol"/>
              <w:b/>
              <w:bCs/>
              <w:kern w:val="0"/>
              <w:sz w:val="22"/>
              <w:szCs w:val="22"/>
              <w14:ligatures w14:val="none"/>
            </w:rPr>
            <w:t>☐</w:t>
          </w:r>
        </w:sdtContent>
      </w:sdt>
      <w:r w:rsidR="005D783E" w:rsidRPr="00397088">
        <w:rPr>
          <w:rFonts w:ascii="Red Hat Display" w:eastAsia="Times New Roman" w:hAnsi="Red Hat Display" w:cs="Red Hat Display"/>
          <w:b/>
          <w:bCs/>
          <w:kern w:val="0"/>
          <w:sz w:val="22"/>
          <w:szCs w:val="22"/>
          <w14:ligatures w14:val="none"/>
        </w:rPr>
        <w:t xml:space="preserve">   </w:t>
      </w:r>
      <w:r w:rsidR="005D783E" w:rsidRPr="00397088">
        <w:rPr>
          <w:rFonts w:ascii="Red Hat Display" w:hAnsi="Red Hat Display" w:cs="Red Hat Display"/>
          <w:sz w:val="22"/>
          <w:szCs w:val="22"/>
        </w:rPr>
        <w:t>Remind</w:t>
      </w:r>
      <w:r w:rsidR="005208F6">
        <w:rPr>
          <w:rFonts w:ascii="Red Hat Display" w:hAnsi="Red Hat Display" w:cs="Red Hat Display"/>
          <w:sz w:val="22"/>
          <w:szCs w:val="22"/>
        </w:rPr>
        <w:t xml:space="preserve"> the</w:t>
      </w:r>
      <w:r w:rsidR="005D783E" w:rsidRPr="00397088">
        <w:rPr>
          <w:rFonts w:ascii="Red Hat Display" w:hAnsi="Red Hat Display" w:cs="Red Hat Display"/>
          <w:sz w:val="22"/>
          <w:szCs w:val="22"/>
        </w:rPr>
        <w:t xml:space="preserve"> employee</w:t>
      </w:r>
      <w:r w:rsidR="005208F6">
        <w:rPr>
          <w:rFonts w:ascii="Red Hat Display" w:hAnsi="Red Hat Display" w:cs="Red Hat Display"/>
          <w:sz w:val="22"/>
          <w:szCs w:val="22"/>
        </w:rPr>
        <w:t xml:space="preserve"> </w:t>
      </w:r>
      <w:r w:rsidR="005D783E" w:rsidRPr="00397088">
        <w:rPr>
          <w:rFonts w:ascii="Red Hat Display" w:hAnsi="Red Hat Display" w:cs="Red Hat Display"/>
          <w:sz w:val="22"/>
          <w:szCs w:val="22"/>
        </w:rPr>
        <w:t xml:space="preserve">to review their current tax withholding and submit a new </w:t>
      </w:r>
      <w:hyperlink r:id="rId13" w:history="1">
        <w:r w:rsidR="005D783E" w:rsidRPr="005208F6">
          <w:rPr>
            <w:rStyle w:val="Hyperlink"/>
            <w:rFonts w:ascii="Red Hat Display" w:hAnsi="Red Hat Display" w:cs="Red Hat Display"/>
            <w:sz w:val="22"/>
            <w:szCs w:val="22"/>
          </w:rPr>
          <w:t>W4</w:t>
        </w:r>
      </w:hyperlink>
      <w:r w:rsidR="005D783E" w:rsidRPr="00397088">
        <w:rPr>
          <w:rFonts w:ascii="Red Hat Display" w:hAnsi="Red Hat Display" w:cs="Red Hat Display"/>
          <w:sz w:val="22"/>
          <w:szCs w:val="22"/>
        </w:rPr>
        <w:t xml:space="preserve"> if they would like to make changes. After they receive their first paycheck</w:t>
      </w:r>
      <w:r w:rsidR="005208F6">
        <w:rPr>
          <w:rFonts w:ascii="Red Hat Display" w:hAnsi="Red Hat Display" w:cs="Red Hat Display"/>
          <w:sz w:val="22"/>
          <w:szCs w:val="22"/>
        </w:rPr>
        <w:t>, the</w:t>
      </w:r>
      <w:r w:rsidR="005D783E" w:rsidRPr="00397088">
        <w:rPr>
          <w:rFonts w:ascii="Red Hat Display" w:hAnsi="Red Hat Display" w:cs="Red Hat Display"/>
          <w:sz w:val="22"/>
          <w:szCs w:val="22"/>
        </w:rPr>
        <w:t xml:space="preserve"> employee may want to use the </w:t>
      </w:r>
      <w:hyperlink r:id="rId14" w:history="1">
        <w:r w:rsidR="005D783E" w:rsidRPr="005208F6">
          <w:rPr>
            <w:rStyle w:val="Hyperlink"/>
            <w:rFonts w:ascii="Red Hat Display" w:hAnsi="Red Hat Display" w:cs="Red Hat Display"/>
            <w:sz w:val="22"/>
            <w:szCs w:val="22"/>
          </w:rPr>
          <w:t xml:space="preserve">IRS </w:t>
        </w:r>
        <w:r w:rsidR="005208F6" w:rsidRPr="005208F6">
          <w:rPr>
            <w:rStyle w:val="Hyperlink"/>
            <w:rFonts w:ascii="Red Hat Display" w:hAnsi="Red Hat Display" w:cs="Red Hat Display"/>
            <w:sz w:val="22"/>
            <w:szCs w:val="22"/>
          </w:rPr>
          <w:t>Wi</w:t>
        </w:r>
        <w:r w:rsidR="005D783E" w:rsidRPr="005208F6">
          <w:rPr>
            <w:rStyle w:val="Hyperlink"/>
            <w:rFonts w:ascii="Red Hat Display" w:hAnsi="Red Hat Display" w:cs="Red Hat Display"/>
            <w:sz w:val="22"/>
            <w:szCs w:val="22"/>
          </w:rPr>
          <w:t xml:space="preserve">thholding </w:t>
        </w:r>
        <w:r w:rsidR="005208F6" w:rsidRPr="005208F6">
          <w:rPr>
            <w:rStyle w:val="Hyperlink"/>
            <w:rFonts w:ascii="Red Hat Display" w:hAnsi="Red Hat Display" w:cs="Red Hat Display"/>
            <w:sz w:val="22"/>
            <w:szCs w:val="22"/>
          </w:rPr>
          <w:t>Estimator</w:t>
        </w:r>
      </w:hyperlink>
      <w:r w:rsidR="005D783E" w:rsidRPr="00397088">
        <w:rPr>
          <w:rFonts w:ascii="Red Hat Display" w:hAnsi="Red Hat Display" w:cs="Red Hat Display"/>
          <w:sz w:val="22"/>
          <w:szCs w:val="22"/>
        </w:rPr>
        <w:t xml:space="preserve"> to review their projected tax liability or refund</w:t>
      </w:r>
      <w:r w:rsidR="005208F6">
        <w:rPr>
          <w:rFonts w:ascii="Red Hat Display" w:hAnsi="Red Hat Display" w:cs="Red Hat Display"/>
          <w:sz w:val="22"/>
          <w:szCs w:val="22"/>
        </w:rPr>
        <w:t>.</w:t>
      </w:r>
    </w:p>
    <w:p w14:paraId="0BF1EA33" w14:textId="2E84F5A5" w:rsidR="0094357E" w:rsidRPr="00397088"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1251732522"/>
          <w14:checkbox>
            <w14:checked w14:val="0"/>
            <w14:checkedState w14:val="2612" w14:font="MS Gothic"/>
            <w14:uncheckedState w14:val="2610" w14:font="MS Gothic"/>
          </w14:checkbox>
        </w:sdtPr>
        <w:sdtEndPr/>
        <w:sdtContent>
          <w:r w:rsidR="0094357E" w:rsidRPr="00397088">
            <w:rPr>
              <w:rFonts w:ascii="Segoe UI Symbol" w:eastAsia="MS Gothic" w:hAnsi="Segoe UI Symbol" w:cs="Segoe UI Symbol"/>
              <w:b/>
              <w:bCs/>
              <w:kern w:val="0"/>
              <w:sz w:val="22"/>
              <w:szCs w:val="22"/>
              <w14:ligatures w14:val="none"/>
            </w:rPr>
            <w:t>☐</w:t>
          </w:r>
        </w:sdtContent>
      </w:sdt>
      <w:r w:rsidR="0094357E" w:rsidRPr="00397088">
        <w:rPr>
          <w:rFonts w:ascii="Red Hat Display" w:eastAsia="Times New Roman" w:hAnsi="Red Hat Display" w:cs="Red Hat Display"/>
          <w:b/>
          <w:bCs/>
          <w:kern w:val="0"/>
          <w:sz w:val="22"/>
          <w:szCs w:val="22"/>
          <w14:ligatures w14:val="none"/>
        </w:rPr>
        <w:t xml:space="preserve">   </w:t>
      </w:r>
      <w:r w:rsidR="0094357E" w:rsidRPr="00397088">
        <w:rPr>
          <w:rFonts w:ascii="Red Hat Display" w:hAnsi="Red Hat Display" w:cs="Red Hat Display"/>
          <w:sz w:val="22"/>
          <w:szCs w:val="22"/>
        </w:rPr>
        <w:t>Discuss any potential changes in tax withholding e.g., additional withholding or exemptions</w:t>
      </w:r>
      <w:r w:rsidR="0094357E">
        <w:rPr>
          <w:rFonts w:ascii="Red Hat Display" w:hAnsi="Red Hat Display" w:cs="Red Hat Display"/>
          <w:sz w:val="22"/>
          <w:szCs w:val="22"/>
        </w:rPr>
        <w:t>.</w:t>
      </w:r>
    </w:p>
    <w:p w14:paraId="62AB0CFE" w14:textId="43333685" w:rsidR="005D783E"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1511513497"/>
          <w14:checkbox>
            <w14:checked w14:val="0"/>
            <w14:checkedState w14:val="2612" w14:font="MS Gothic"/>
            <w14:uncheckedState w14:val="2610" w14:font="MS Gothic"/>
          </w14:checkbox>
        </w:sdtPr>
        <w:sdtEndPr/>
        <w:sdtContent>
          <w:r w:rsidR="005D783E" w:rsidRPr="00397088">
            <w:rPr>
              <w:rFonts w:ascii="Segoe UI Symbol" w:eastAsia="MS Gothic" w:hAnsi="Segoe UI Symbol" w:cs="Segoe UI Symbol"/>
              <w:b/>
              <w:bCs/>
              <w:kern w:val="0"/>
              <w:sz w:val="22"/>
              <w:szCs w:val="22"/>
              <w14:ligatures w14:val="none"/>
            </w:rPr>
            <w:t>☐</w:t>
          </w:r>
        </w:sdtContent>
      </w:sdt>
      <w:r w:rsidR="005D783E" w:rsidRPr="00397088">
        <w:rPr>
          <w:rFonts w:ascii="Red Hat Display" w:eastAsia="Times New Roman" w:hAnsi="Red Hat Display" w:cs="Red Hat Display"/>
          <w:b/>
          <w:bCs/>
          <w:kern w:val="0"/>
          <w:sz w:val="22"/>
          <w:szCs w:val="22"/>
          <w14:ligatures w14:val="none"/>
        </w:rPr>
        <w:t xml:space="preserve">   </w:t>
      </w:r>
      <w:r w:rsidR="005D783E" w:rsidRPr="00397088">
        <w:rPr>
          <w:rFonts w:ascii="Red Hat Display" w:hAnsi="Red Hat Display" w:cs="Red Hat Display"/>
          <w:sz w:val="22"/>
          <w:szCs w:val="22"/>
        </w:rPr>
        <w:t xml:space="preserve">Remind </w:t>
      </w:r>
      <w:r w:rsidR="0094357E">
        <w:rPr>
          <w:rFonts w:ascii="Red Hat Display" w:hAnsi="Red Hat Display" w:cs="Red Hat Display"/>
          <w:sz w:val="22"/>
          <w:szCs w:val="22"/>
        </w:rPr>
        <w:t xml:space="preserve">the </w:t>
      </w:r>
      <w:r w:rsidR="005D783E" w:rsidRPr="00397088">
        <w:rPr>
          <w:rFonts w:ascii="Red Hat Display" w:hAnsi="Red Hat Display" w:cs="Red Hat Display"/>
          <w:sz w:val="22"/>
          <w:szCs w:val="22"/>
        </w:rPr>
        <w:t>employee to review their earnings statement regularly to ensure general deductions are correct.</w:t>
      </w:r>
    </w:p>
    <w:p w14:paraId="65F8DCAE" w14:textId="77777777" w:rsidR="0094357E" w:rsidRDefault="0094357E" w:rsidP="005D783E">
      <w:pPr>
        <w:rPr>
          <w:rFonts w:ascii="Red Hat Display" w:hAnsi="Red Hat Display" w:cs="Red Hat Display"/>
          <w:b/>
          <w:sz w:val="22"/>
          <w:szCs w:val="22"/>
        </w:rPr>
      </w:pPr>
    </w:p>
    <w:p w14:paraId="1CBB983A" w14:textId="77777777" w:rsidR="00B06CB8" w:rsidRDefault="00B06CB8" w:rsidP="005D783E">
      <w:pPr>
        <w:rPr>
          <w:rFonts w:ascii="Red Hat Display" w:hAnsi="Red Hat Display" w:cs="Red Hat Display"/>
          <w:b/>
          <w:sz w:val="22"/>
          <w:szCs w:val="22"/>
        </w:rPr>
      </w:pPr>
    </w:p>
    <w:p w14:paraId="1495004B" w14:textId="77777777" w:rsidR="00B06CB8" w:rsidRDefault="00B06CB8" w:rsidP="005D783E">
      <w:pPr>
        <w:rPr>
          <w:rFonts w:ascii="Red Hat Display" w:hAnsi="Red Hat Display" w:cs="Red Hat Display"/>
          <w:b/>
          <w:sz w:val="22"/>
          <w:szCs w:val="22"/>
        </w:rPr>
      </w:pPr>
    </w:p>
    <w:p w14:paraId="2CF5DE2C" w14:textId="77777777" w:rsidR="00B06CB8" w:rsidRDefault="00B06CB8" w:rsidP="005D783E">
      <w:pPr>
        <w:rPr>
          <w:rFonts w:ascii="Red Hat Display" w:hAnsi="Red Hat Display" w:cs="Red Hat Display"/>
          <w:b/>
          <w:sz w:val="22"/>
          <w:szCs w:val="22"/>
        </w:rPr>
      </w:pPr>
    </w:p>
    <w:p w14:paraId="4303043A" w14:textId="77777777" w:rsidR="00B06CB8" w:rsidRDefault="00B06CB8" w:rsidP="005D783E">
      <w:pPr>
        <w:rPr>
          <w:rFonts w:ascii="Red Hat Display" w:hAnsi="Red Hat Display" w:cs="Red Hat Display"/>
          <w:b/>
          <w:sz w:val="22"/>
          <w:szCs w:val="22"/>
        </w:rPr>
      </w:pPr>
    </w:p>
    <w:p w14:paraId="794C713E" w14:textId="77777777" w:rsidR="00B06CB8" w:rsidRDefault="00B06CB8" w:rsidP="005D783E">
      <w:pPr>
        <w:rPr>
          <w:rFonts w:ascii="Red Hat Display" w:hAnsi="Red Hat Display" w:cs="Red Hat Display"/>
          <w:b/>
          <w:sz w:val="22"/>
          <w:szCs w:val="22"/>
        </w:rPr>
      </w:pPr>
    </w:p>
    <w:p w14:paraId="3B9598FE" w14:textId="77777777" w:rsidR="00B06CB8" w:rsidRDefault="00B06CB8" w:rsidP="005D783E">
      <w:pPr>
        <w:rPr>
          <w:rFonts w:ascii="Red Hat Display" w:hAnsi="Red Hat Display" w:cs="Red Hat Display"/>
          <w:b/>
          <w:sz w:val="22"/>
          <w:szCs w:val="22"/>
        </w:rPr>
      </w:pPr>
    </w:p>
    <w:p w14:paraId="2B3AF841" w14:textId="77777777" w:rsidR="00B06CB8" w:rsidRPr="00397088" w:rsidRDefault="00B06CB8" w:rsidP="005D783E">
      <w:pPr>
        <w:rPr>
          <w:rFonts w:ascii="Red Hat Display" w:hAnsi="Red Hat Display" w:cs="Red Hat Display"/>
          <w:b/>
          <w:sz w:val="22"/>
          <w:szCs w:val="22"/>
        </w:rPr>
      </w:pPr>
    </w:p>
    <w:p w14:paraId="00FBE37B" w14:textId="1C1DDECC" w:rsidR="005D783E" w:rsidRPr="00397088" w:rsidRDefault="00C7232B" w:rsidP="005D783E">
      <w:pPr>
        <w:rPr>
          <w:rFonts w:ascii="Red Hat Display" w:eastAsia="Times New Roman" w:hAnsi="Red Hat Display" w:cs="Red Hat Display"/>
          <w:b/>
          <w:bCs/>
          <w:color w:val="C5050C"/>
          <w:kern w:val="0"/>
          <w:sz w:val="22"/>
          <w:szCs w:val="22"/>
          <w14:ligatures w14:val="none"/>
        </w:rPr>
      </w:pPr>
      <w:r>
        <w:rPr>
          <w:rFonts w:ascii="Red Hat Display" w:eastAsia="Times New Roman" w:hAnsi="Red Hat Display" w:cs="Red Hat Display"/>
          <w:b/>
          <w:bCs/>
          <w:color w:val="C5050C"/>
          <w:kern w:val="0"/>
          <w:sz w:val="28"/>
          <w:szCs w:val="28"/>
          <w14:ligatures w14:val="none"/>
        </w:rPr>
        <w:lastRenderedPageBreak/>
        <w:t>Action Needed for All</w:t>
      </w:r>
    </w:p>
    <w:p w14:paraId="24D2D0CC" w14:textId="2B2850CD" w:rsidR="005D783E"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1890340245"/>
          <w14:checkbox>
            <w14:checked w14:val="0"/>
            <w14:checkedState w14:val="2612" w14:font="MS Gothic"/>
            <w14:uncheckedState w14:val="2610" w14:font="MS Gothic"/>
          </w14:checkbox>
        </w:sdtPr>
        <w:sdtEndPr/>
        <w:sdtContent>
          <w:r w:rsidR="005D783E" w:rsidRPr="00397088">
            <w:rPr>
              <w:rFonts w:ascii="Segoe UI Symbol" w:eastAsia="MS Gothic" w:hAnsi="Segoe UI Symbol" w:cs="Segoe UI Symbol"/>
              <w:b/>
              <w:bCs/>
              <w:kern w:val="0"/>
              <w:sz w:val="22"/>
              <w:szCs w:val="22"/>
              <w14:ligatures w14:val="none"/>
            </w:rPr>
            <w:t>☐</w:t>
          </w:r>
        </w:sdtContent>
      </w:sdt>
      <w:r w:rsidR="005D783E" w:rsidRPr="00397088">
        <w:rPr>
          <w:rFonts w:ascii="Red Hat Display" w:eastAsia="Times New Roman" w:hAnsi="Red Hat Display" w:cs="Red Hat Display"/>
          <w:b/>
          <w:bCs/>
          <w:kern w:val="0"/>
          <w:sz w:val="22"/>
          <w:szCs w:val="22"/>
          <w14:ligatures w14:val="none"/>
        </w:rPr>
        <w:t xml:space="preserve">   </w:t>
      </w:r>
      <w:r w:rsidR="005D783E" w:rsidRPr="00397088">
        <w:rPr>
          <w:rFonts w:ascii="Red Hat Display" w:hAnsi="Red Hat Display" w:cs="Red Hat Display"/>
          <w:sz w:val="22"/>
          <w:szCs w:val="22"/>
        </w:rPr>
        <w:t>Enter</w:t>
      </w:r>
      <w:hyperlink r:id="rId15" w:history="1">
        <w:r w:rsidR="00C50D0F" w:rsidRPr="00353BCF">
          <w:rPr>
            <w:rStyle w:val="Hyperlink"/>
            <w:rFonts w:ascii="Red Hat Display" w:hAnsi="Red Hat Display" w:cs="Red Hat Display"/>
            <w:sz w:val="22"/>
            <w:szCs w:val="22"/>
          </w:rPr>
          <w:t xml:space="preserve"> Waive</w:t>
        </w:r>
        <w:r w:rsidR="00C50D0F" w:rsidRPr="00353BCF">
          <w:rPr>
            <w:rStyle w:val="Hyperlink"/>
            <w:rFonts w:ascii="Red Hat Display" w:hAnsi="Red Hat Display" w:cs="Red Hat Display"/>
            <w:sz w:val="22"/>
            <w:szCs w:val="22"/>
          </w:rPr>
          <w:t>r</w:t>
        </w:r>
        <w:r w:rsidR="00C50D0F" w:rsidRPr="00353BCF">
          <w:rPr>
            <w:rStyle w:val="Hyperlink"/>
            <w:rFonts w:ascii="Red Hat Display" w:hAnsi="Red Hat Display" w:cs="Red Hat Display"/>
            <w:sz w:val="22"/>
            <w:szCs w:val="22"/>
          </w:rPr>
          <w:t xml:space="preserve"> Job Requisition</w:t>
        </w:r>
      </w:hyperlink>
      <w:r w:rsidR="005D783E">
        <w:rPr>
          <w:rFonts w:ascii="Red Hat Display" w:hAnsi="Red Hat Display" w:cs="Red Hat Display"/>
          <w:sz w:val="22"/>
          <w:szCs w:val="22"/>
        </w:rPr>
        <w:t xml:space="preserve"> into Workday</w:t>
      </w:r>
    </w:p>
    <w:p w14:paraId="5A529257" w14:textId="6B66C4B1" w:rsidR="005D783E" w:rsidRPr="005D783E" w:rsidRDefault="005D783E" w:rsidP="005D783E">
      <w:pPr>
        <w:pStyle w:val="ListParagraph"/>
        <w:numPr>
          <w:ilvl w:val="0"/>
          <w:numId w:val="2"/>
        </w:numPr>
        <w:rPr>
          <w:rFonts w:ascii="Red Hat Display" w:hAnsi="Red Hat Display" w:cs="Red Hat Display"/>
          <w:sz w:val="22"/>
          <w:szCs w:val="22"/>
        </w:rPr>
      </w:pPr>
      <w:r w:rsidRPr="005D783E">
        <w:rPr>
          <w:rFonts w:ascii="Red Hat Display" w:hAnsi="Red Hat Display" w:cs="Red Hat Display"/>
          <w:sz w:val="22"/>
          <w:szCs w:val="22"/>
        </w:rPr>
        <w:t>Reason:</w:t>
      </w:r>
      <w:r>
        <w:rPr>
          <w:rFonts w:ascii="Red Hat Display" w:hAnsi="Red Hat Display" w:cs="Red Hat Display"/>
          <w:sz w:val="22"/>
          <w:szCs w:val="22"/>
        </w:rPr>
        <w:t xml:space="preserve"> </w:t>
      </w:r>
      <w:r w:rsidRPr="005D783E">
        <w:rPr>
          <w:rFonts w:ascii="Red Hat Display" w:hAnsi="Red Hat Display" w:cs="Red Hat Display"/>
          <w:sz w:val="22"/>
          <w:szCs w:val="22"/>
        </w:rPr>
        <w:t xml:space="preserve">Employee choice (AS,LI) </w:t>
      </w:r>
    </w:p>
    <w:p w14:paraId="63D2EAAC" w14:textId="77777777" w:rsidR="00B06CB8" w:rsidRDefault="00D4444E" w:rsidP="00B06CB8">
      <w:pPr>
        <w:rPr>
          <w:rFonts w:ascii="Red Hat Display" w:eastAsia="Times New Roman" w:hAnsi="Red Hat Display" w:cs="Red Hat Display"/>
          <w:kern w:val="0"/>
          <w:sz w:val="22"/>
          <w:szCs w:val="22"/>
          <w14:ligatures w14:val="none"/>
        </w:rPr>
      </w:pPr>
      <w:sdt>
        <w:sdtPr>
          <w:rPr>
            <w:rFonts w:ascii="Red Hat Display" w:eastAsia="Times New Roman" w:hAnsi="Red Hat Display" w:cs="Red Hat Display"/>
            <w:b/>
            <w:bCs/>
            <w:kern w:val="0"/>
            <w:sz w:val="22"/>
            <w:szCs w:val="22"/>
            <w14:ligatures w14:val="none"/>
          </w:rPr>
          <w:id w:val="1820924955"/>
          <w14:checkbox>
            <w14:checked w14:val="0"/>
            <w14:checkedState w14:val="2612" w14:font="MS Gothic"/>
            <w14:uncheckedState w14:val="2610" w14:font="MS Gothic"/>
          </w14:checkbox>
        </w:sdtPr>
        <w:sdtEndPr/>
        <w:sdtContent>
          <w:r w:rsidR="005D783E" w:rsidRPr="00397088">
            <w:rPr>
              <w:rFonts w:ascii="Segoe UI Symbol" w:eastAsia="MS Gothic" w:hAnsi="Segoe UI Symbol" w:cs="Segoe UI Symbol"/>
              <w:b/>
              <w:bCs/>
              <w:kern w:val="0"/>
              <w:sz w:val="22"/>
              <w:szCs w:val="22"/>
              <w14:ligatures w14:val="none"/>
            </w:rPr>
            <w:t>☐</w:t>
          </w:r>
        </w:sdtContent>
      </w:sdt>
      <w:r w:rsidR="005D783E" w:rsidRPr="00397088">
        <w:rPr>
          <w:rFonts w:ascii="Red Hat Display" w:eastAsia="Times New Roman" w:hAnsi="Red Hat Display" w:cs="Red Hat Display"/>
          <w:b/>
          <w:bCs/>
          <w:kern w:val="0"/>
          <w:sz w:val="22"/>
          <w:szCs w:val="22"/>
          <w14:ligatures w14:val="none"/>
        </w:rPr>
        <w:t xml:space="preserve">   </w:t>
      </w:r>
      <w:r w:rsidR="00B06CB8">
        <w:rPr>
          <w:rFonts w:ascii="Red Hat Display" w:eastAsia="Times New Roman" w:hAnsi="Red Hat Display" w:cs="Red Hat Display"/>
          <w:kern w:val="0"/>
          <w:sz w:val="22"/>
          <w:szCs w:val="22"/>
          <w14:ligatures w14:val="none"/>
        </w:rPr>
        <w:t xml:space="preserve">Process any time off </w:t>
      </w:r>
      <w:hyperlink r:id="rId16" w:history="1">
        <w:r w:rsidR="00B06CB8" w:rsidRPr="00B06CB8">
          <w:rPr>
            <w:rStyle w:val="Hyperlink"/>
            <w:rFonts w:ascii="Red Hat Display" w:eastAsia="Times New Roman" w:hAnsi="Red Hat Display" w:cs="Red Hat Display"/>
            <w:kern w:val="0"/>
            <w:sz w:val="22"/>
            <w:szCs w:val="22"/>
            <w14:ligatures w14:val="none"/>
          </w:rPr>
          <w:t>payouts or balance adjustments</w:t>
        </w:r>
      </w:hyperlink>
      <w:r w:rsidR="00B06CB8">
        <w:rPr>
          <w:rFonts w:ascii="Red Hat Display" w:eastAsia="Times New Roman" w:hAnsi="Red Hat Display" w:cs="Red Hat Display"/>
          <w:kern w:val="0"/>
          <w:sz w:val="22"/>
          <w:szCs w:val="22"/>
          <w14:ligatures w14:val="none"/>
        </w:rPr>
        <w:t xml:space="preserve"> in Workday:</w:t>
      </w:r>
    </w:p>
    <w:p w14:paraId="1B517A7B" w14:textId="5FB953DB" w:rsidR="005D783E" w:rsidRPr="00B06CB8" w:rsidRDefault="005D783E" w:rsidP="00B06CB8">
      <w:pPr>
        <w:pStyle w:val="ListParagraph"/>
        <w:numPr>
          <w:ilvl w:val="0"/>
          <w:numId w:val="3"/>
        </w:numPr>
        <w:rPr>
          <w:rFonts w:ascii="Red Hat Display" w:hAnsi="Red Hat Display" w:cs="Red Hat Display"/>
          <w:b/>
          <w:bCs/>
          <w:sz w:val="22"/>
          <w:szCs w:val="22"/>
        </w:rPr>
      </w:pPr>
      <w:r w:rsidRPr="00B06CB8">
        <w:rPr>
          <w:rFonts w:ascii="Red Hat Display" w:hAnsi="Red Hat Display" w:cs="Red Hat Display"/>
          <w:b/>
          <w:bCs/>
          <w:sz w:val="22"/>
          <w:szCs w:val="22"/>
        </w:rPr>
        <w:t>Personal Holiday</w:t>
      </w:r>
    </w:p>
    <w:p w14:paraId="37EB92DD" w14:textId="77777777" w:rsidR="005D783E" w:rsidRPr="00B06CB8" w:rsidRDefault="005D783E" w:rsidP="005D783E">
      <w:pPr>
        <w:pStyle w:val="ListParagraph"/>
        <w:numPr>
          <w:ilvl w:val="0"/>
          <w:numId w:val="2"/>
        </w:numPr>
        <w:rPr>
          <w:rFonts w:ascii="Red Hat Display" w:hAnsi="Red Hat Display" w:cs="Red Hat Display"/>
          <w:b/>
          <w:bCs/>
          <w:sz w:val="22"/>
          <w:szCs w:val="22"/>
        </w:rPr>
      </w:pPr>
      <w:r w:rsidRPr="00B06CB8">
        <w:rPr>
          <w:rFonts w:ascii="Red Hat Display" w:hAnsi="Red Hat Display" w:cs="Red Hat Display"/>
          <w:b/>
          <w:bCs/>
          <w:sz w:val="22"/>
          <w:szCs w:val="22"/>
        </w:rPr>
        <w:t>Vacation</w:t>
      </w:r>
    </w:p>
    <w:p w14:paraId="22E9A3E5" w14:textId="7281D970" w:rsidR="00C50D0F" w:rsidRPr="00C50D0F" w:rsidRDefault="005D783E" w:rsidP="00C50D0F">
      <w:pPr>
        <w:pStyle w:val="ListParagraph"/>
        <w:numPr>
          <w:ilvl w:val="1"/>
          <w:numId w:val="2"/>
        </w:numPr>
        <w:rPr>
          <w:rFonts w:ascii="Red Hat Display" w:hAnsi="Red Hat Display" w:cs="Red Hat Display"/>
          <w:sz w:val="22"/>
          <w:szCs w:val="22"/>
        </w:rPr>
      </w:pPr>
      <w:r w:rsidRPr="00397088">
        <w:rPr>
          <w:rFonts w:ascii="Red Hat Display" w:hAnsi="Red Hat Display" w:cs="Red Hat Display"/>
          <w:sz w:val="22"/>
          <w:szCs w:val="22"/>
        </w:rPr>
        <w:t xml:space="preserve">To determine vacation balances or payouts, follow </w:t>
      </w:r>
      <w:r w:rsidR="00C50D0F">
        <w:rPr>
          <w:rFonts w:ascii="Red Hat Display" w:hAnsi="Red Hat Display" w:cs="Red Hat Display"/>
          <w:sz w:val="22"/>
          <w:szCs w:val="22"/>
        </w:rPr>
        <w:t>the formula below</w:t>
      </w:r>
      <w:r w:rsidRPr="00397088">
        <w:rPr>
          <w:rFonts w:ascii="Red Hat Display" w:hAnsi="Red Hat Display" w:cs="Red Hat Display"/>
          <w:sz w:val="22"/>
          <w:szCs w:val="22"/>
        </w:rPr>
        <w:t>:</w:t>
      </w:r>
    </w:p>
    <w:p w14:paraId="73ADF34D" w14:textId="77777777" w:rsidR="00B06CB8" w:rsidRDefault="00B06CB8" w:rsidP="00B06CB8">
      <w:pPr>
        <w:pStyle w:val="ListParagraph"/>
        <w:ind w:left="1080"/>
        <w:rPr>
          <w:rFonts w:ascii="Red Hat Display" w:hAnsi="Red Hat Display" w:cs="Red Hat Display"/>
          <w:sz w:val="22"/>
          <w:szCs w:val="22"/>
        </w:rPr>
      </w:pPr>
    </w:p>
    <w:p w14:paraId="0B3F185B" w14:textId="7F18C0EB" w:rsidR="00C50D0F" w:rsidRDefault="005D783E" w:rsidP="00B06CB8">
      <w:pPr>
        <w:pStyle w:val="ListParagraph"/>
        <w:ind w:left="2160"/>
        <w:rPr>
          <w:rFonts w:ascii="Red Hat Display" w:hAnsi="Red Hat Display" w:cs="Red Hat Display"/>
          <w:sz w:val="22"/>
          <w:szCs w:val="22"/>
        </w:rPr>
      </w:pPr>
      <w:r w:rsidRPr="00397088">
        <w:rPr>
          <w:rFonts w:ascii="Red Hat Display" w:hAnsi="Red Hat Display" w:cs="Red Hat Display"/>
          <w:sz w:val="22"/>
          <w:szCs w:val="22"/>
        </w:rPr>
        <w:t>US Vacation Carryover + US Vacation + AS/LI Vacation Entitlement</w:t>
      </w:r>
    </w:p>
    <w:p w14:paraId="2138A258" w14:textId="77777777" w:rsidR="00B06CB8" w:rsidRDefault="00B06CB8" w:rsidP="00B06CB8">
      <w:pPr>
        <w:pStyle w:val="ListParagraph"/>
        <w:ind w:left="1080"/>
        <w:rPr>
          <w:rFonts w:ascii="Red Hat Display" w:hAnsi="Red Hat Display" w:cs="Red Hat Display"/>
          <w:sz w:val="22"/>
          <w:szCs w:val="22"/>
        </w:rPr>
      </w:pPr>
    </w:p>
    <w:p w14:paraId="7CA865A2" w14:textId="77777777" w:rsidR="00B06CB8" w:rsidRDefault="00B06CB8" w:rsidP="00B06CB8">
      <w:pPr>
        <w:pStyle w:val="ListParagraph"/>
        <w:ind w:left="2160"/>
        <w:rPr>
          <w:rFonts w:ascii="Red Hat Display" w:hAnsi="Red Hat Display" w:cs="Red Hat Display"/>
          <w:sz w:val="22"/>
          <w:szCs w:val="22"/>
        </w:rPr>
      </w:pPr>
      <w:r>
        <w:rPr>
          <w:rFonts w:ascii="Red Hat Display" w:hAnsi="Red Hat Display" w:cs="Red Hat Display"/>
          <w:sz w:val="22"/>
          <w:szCs w:val="22"/>
        </w:rPr>
        <w:t>Note: I</w:t>
      </w:r>
      <w:r w:rsidR="005D783E" w:rsidRPr="00397088">
        <w:rPr>
          <w:rFonts w:ascii="Red Hat Display" w:hAnsi="Red Hat Display" w:cs="Red Hat Display"/>
          <w:sz w:val="22"/>
          <w:szCs w:val="22"/>
        </w:rPr>
        <w:t>f this combination of hours exceeds 176 hours, transfer remaining hours into AS/LI Vacation Carryover up to 176 hours. If hours are still remaining, payout must be performed.</w:t>
      </w:r>
    </w:p>
    <w:p w14:paraId="0CFD6D7F" w14:textId="77777777" w:rsidR="00B06CB8" w:rsidRDefault="00B06CB8" w:rsidP="00B06CB8">
      <w:pPr>
        <w:pStyle w:val="ListParagraph"/>
        <w:ind w:left="2160"/>
        <w:rPr>
          <w:rFonts w:ascii="Red Hat Display" w:hAnsi="Red Hat Display" w:cs="Red Hat Display"/>
          <w:sz w:val="22"/>
          <w:szCs w:val="22"/>
        </w:rPr>
      </w:pPr>
    </w:p>
    <w:p w14:paraId="7C05E973" w14:textId="3DB7E0F9" w:rsidR="005D783E" w:rsidRPr="00B06CB8" w:rsidRDefault="00B06CB8" w:rsidP="00B06CB8">
      <w:pPr>
        <w:pStyle w:val="ListParagraph"/>
        <w:ind w:left="2160"/>
        <w:rPr>
          <w:rFonts w:ascii="Red Hat Display" w:hAnsi="Red Hat Display" w:cs="Red Hat Display"/>
          <w:sz w:val="22"/>
          <w:szCs w:val="22"/>
        </w:rPr>
      </w:pPr>
      <w:r>
        <w:rPr>
          <w:rFonts w:ascii="Red Hat Display" w:hAnsi="Red Hat Display" w:cs="Red Hat Display"/>
          <w:sz w:val="22"/>
          <w:szCs w:val="22"/>
        </w:rPr>
        <w:t xml:space="preserve">Example: </w:t>
      </w:r>
      <w:r w:rsidR="005D783E" w:rsidRPr="00B06CB8">
        <w:rPr>
          <w:rFonts w:ascii="Red Hat Display" w:hAnsi="Red Hat Display" w:cs="Red Hat Display"/>
          <w:sz w:val="22"/>
          <w:szCs w:val="22"/>
        </w:rPr>
        <w:t>US Vacation Carryover = 100 hours, US Vacation = 108 hours, AS/LI Vacation Entitlement = 176 hours</w:t>
      </w:r>
    </w:p>
    <w:p w14:paraId="56F27F49" w14:textId="77777777" w:rsidR="00B06CB8" w:rsidRPr="00397088" w:rsidRDefault="00B06CB8" w:rsidP="00B06CB8">
      <w:pPr>
        <w:pStyle w:val="ListParagraph"/>
        <w:ind w:left="1800"/>
        <w:rPr>
          <w:rFonts w:ascii="Red Hat Display" w:hAnsi="Red Hat Display" w:cs="Red Hat Display"/>
          <w:sz w:val="22"/>
          <w:szCs w:val="22"/>
        </w:rPr>
      </w:pPr>
    </w:p>
    <w:p w14:paraId="09D9D73E" w14:textId="77777777" w:rsidR="005D783E" w:rsidRPr="00397088" w:rsidRDefault="005D783E" w:rsidP="00B06CB8">
      <w:pPr>
        <w:pStyle w:val="ListParagraph"/>
        <w:ind w:left="1800"/>
        <w:rPr>
          <w:rFonts w:ascii="Red Hat Display" w:hAnsi="Red Hat Display" w:cs="Red Hat Display"/>
          <w:sz w:val="22"/>
          <w:szCs w:val="22"/>
        </w:rPr>
      </w:pPr>
      <w:r w:rsidRPr="00397088">
        <w:rPr>
          <w:rFonts w:ascii="Red Hat Display" w:hAnsi="Red Hat Display" w:cs="Red Hat Display"/>
          <w:sz w:val="22"/>
          <w:szCs w:val="22"/>
        </w:rPr>
        <w:t>100 + 108 + 176 = 384 – AS/LI Vacation Entitlement is already maxed out at 176 hours, transfer 176 hours into AS/LI Vacation Carryover, 32 hours still remain. Pay out 32 hours of US Vacation Carryover on last bi-weekly paycheck.</w:t>
      </w:r>
    </w:p>
    <w:p w14:paraId="766E4643" w14:textId="10305AF5" w:rsidR="00C50D0F" w:rsidRDefault="005D783E" w:rsidP="00B06CB8">
      <w:pPr>
        <w:pStyle w:val="ListParagraph"/>
        <w:numPr>
          <w:ilvl w:val="1"/>
          <w:numId w:val="2"/>
        </w:numPr>
        <w:ind w:left="2520"/>
        <w:rPr>
          <w:rFonts w:ascii="Red Hat Display" w:hAnsi="Red Hat Display" w:cs="Red Hat Display"/>
          <w:sz w:val="22"/>
          <w:szCs w:val="22"/>
        </w:rPr>
      </w:pPr>
      <w:r w:rsidRPr="00397088">
        <w:rPr>
          <w:rFonts w:ascii="Red Hat Display" w:hAnsi="Red Hat Display" w:cs="Red Hat Display"/>
          <w:sz w:val="22"/>
          <w:szCs w:val="22"/>
        </w:rPr>
        <w:t xml:space="preserve">If employee has overused US Vacation as of the reassignment date, you must transfer the negative balance to the AS/LI Vacation </w:t>
      </w:r>
      <w:r w:rsidR="00B06CB8">
        <w:rPr>
          <w:rFonts w:ascii="Red Hat Display" w:hAnsi="Red Hat Display" w:cs="Red Hat Display"/>
          <w:sz w:val="22"/>
          <w:szCs w:val="22"/>
        </w:rPr>
        <w:t>allocation</w:t>
      </w:r>
      <w:r w:rsidRPr="00397088">
        <w:rPr>
          <w:rFonts w:ascii="Red Hat Display" w:hAnsi="Red Hat Display" w:cs="Red Hat Display"/>
          <w:sz w:val="22"/>
          <w:szCs w:val="22"/>
        </w:rPr>
        <w:t>.</w:t>
      </w:r>
    </w:p>
    <w:p w14:paraId="2F859B09" w14:textId="71E95DEB" w:rsidR="005D783E" w:rsidRPr="00B06CB8" w:rsidRDefault="00B06CB8" w:rsidP="00C50D0F">
      <w:pPr>
        <w:pStyle w:val="ListParagraph"/>
        <w:numPr>
          <w:ilvl w:val="0"/>
          <w:numId w:val="2"/>
        </w:numPr>
        <w:rPr>
          <w:rFonts w:ascii="Red Hat Display" w:hAnsi="Red Hat Display" w:cs="Red Hat Display"/>
          <w:b/>
          <w:bCs/>
          <w:sz w:val="22"/>
          <w:szCs w:val="22"/>
        </w:rPr>
      </w:pPr>
      <w:r>
        <w:rPr>
          <w:rFonts w:ascii="Red Hat Display" w:hAnsi="Red Hat Display" w:cs="Red Hat Display"/>
          <w:b/>
          <w:bCs/>
          <w:sz w:val="22"/>
          <w:szCs w:val="22"/>
        </w:rPr>
        <w:t>Compensatory (</w:t>
      </w:r>
      <w:r w:rsidR="005D783E" w:rsidRPr="00B06CB8">
        <w:rPr>
          <w:rFonts w:ascii="Red Hat Display" w:hAnsi="Red Hat Display" w:cs="Red Hat Display"/>
          <w:b/>
          <w:bCs/>
          <w:sz w:val="22"/>
          <w:szCs w:val="22"/>
        </w:rPr>
        <w:t>Comp</w:t>
      </w:r>
      <w:r>
        <w:rPr>
          <w:rFonts w:ascii="Red Hat Display" w:hAnsi="Red Hat Display" w:cs="Red Hat Display"/>
          <w:b/>
          <w:bCs/>
          <w:sz w:val="22"/>
          <w:szCs w:val="22"/>
        </w:rPr>
        <w:t>)</w:t>
      </w:r>
      <w:r w:rsidR="005D783E" w:rsidRPr="00B06CB8">
        <w:rPr>
          <w:rFonts w:ascii="Red Hat Display" w:hAnsi="Red Hat Display" w:cs="Red Hat Display"/>
          <w:b/>
          <w:bCs/>
          <w:sz w:val="22"/>
          <w:szCs w:val="22"/>
        </w:rPr>
        <w:t xml:space="preserve"> Time</w:t>
      </w:r>
    </w:p>
    <w:p w14:paraId="33996809" w14:textId="39B1C5CA" w:rsidR="005D783E" w:rsidRPr="00397088" w:rsidRDefault="005D783E" w:rsidP="00B06CB8">
      <w:pPr>
        <w:pStyle w:val="ListParagraph"/>
        <w:numPr>
          <w:ilvl w:val="1"/>
          <w:numId w:val="2"/>
        </w:numPr>
        <w:rPr>
          <w:rFonts w:ascii="Red Hat Display" w:hAnsi="Red Hat Display" w:cs="Red Hat Display"/>
          <w:sz w:val="22"/>
          <w:szCs w:val="22"/>
        </w:rPr>
      </w:pPr>
      <w:r w:rsidRPr="00397088">
        <w:rPr>
          <w:rFonts w:ascii="Red Hat Display" w:hAnsi="Red Hat Display" w:cs="Red Hat Display"/>
          <w:sz w:val="22"/>
          <w:szCs w:val="22"/>
        </w:rPr>
        <w:t xml:space="preserve">Pay out any comp time on last bi-weekly paycheck. Comp time </w:t>
      </w:r>
      <w:r w:rsidR="00F56D9C">
        <w:rPr>
          <w:rFonts w:ascii="Red Hat Display" w:hAnsi="Red Hat Display" w:cs="Red Hat Display"/>
          <w:sz w:val="22"/>
          <w:szCs w:val="22"/>
        </w:rPr>
        <w:t>can</w:t>
      </w:r>
      <w:r w:rsidRPr="00397088">
        <w:rPr>
          <w:rFonts w:ascii="Red Hat Display" w:hAnsi="Red Hat Display" w:cs="Red Hat Display"/>
          <w:sz w:val="22"/>
          <w:szCs w:val="22"/>
        </w:rPr>
        <w:t xml:space="preserve">not </w:t>
      </w:r>
      <w:r w:rsidR="00F56D9C" w:rsidRPr="00397088">
        <w:rPr>
          <w:rFonts w:ascii="Red Hat Display" w:hAnsi="Red Hat Display" w:cs="Red Hat Display"/>
          <w:sz w:val="22"/>
          <w:szCs w:val="22"/>
        </w:rPr>
        <w:t>be carried</w:t>
      </w:r>
      <w:r w:rsidRPr="00397088">
        <w:rPr>
          <w:rFonts w:ascii="Red Hat Display" w:hAnsi="Red Hat Display" w:cs="Red Hat Display"/>
          <w:sz w:val="22"/>
          <w:szCs w:val="22"/>
        </w:rPr>
        <w:t xml:space="preserve"> forward.</w:t>
      </w:r>
    </w:p>
    <w:p w14:paraId="1F38EADA" w14:textId="77777777" w:rsidR="005D783E" w:rsidRPr="00397088" w:rsidRDefault="005D783E" w:rsidP="005D783E">
      <w:pPr>
        <w:pStyle w:val="ListParagraph"/>
        <w:ind w:left="1080"/>
        <w:rPr>
          <w:rFonts w:ascii="Red Hat Display" w:hAnsi="Red Hat Display" w:cs="Red Hat Display"/>
          <w:sz w:val="22"/>
          <w:szCs w:val="22"/>
        </w:rPr>
      </w:pPr>
    </w:p>
    <w:p w14:paraId="65966EE8" w14:textId="64A5E7F1" w:rsidR="005D783E" w:rsidRPr="00397088" w:rsidRDefault="00D4444E" w:rsidP="005D783E">
      <w:pPr>
        <w:rPr>
          <w:rFonts w:ascii="Red Hat Display" w:hAnsi="Red Hat Display" w:cs="Red Hat Display"/>
          <w:sz w:val="22"/>
          <w:szCs w:val="22"/>
        </w:rPr>
      </w:pPr>
      <w:sdt>
        <w:sdtPr>
          <w:rPr>
            <w:rFonts w:ascii="Red Hat Display" w:eastAsia="Times New Roman" w:hAnsi="Red Hat Display" w:cs="Red Hat Display"/>
            <w:b/>
            <w:bCs/>
            <w:kern w:val="0"/>
            <w:sz w:val="22"/>
            <w:szCs w:val="22"/>
            <w14:ligatures w14:val="none"/>
          </w:rPr>
          <w:id w:val="561372876"/>
          <w14:checkbox>
            <w14:checked w14:val="0"/>
            <w14:checkedState w14:val="2612" w14:font="MS Gothic"/>
            <w14:uncheckedState w14:val="2610" w14:font="MS Gothic"/>
          </w14:checkbox>
        </w:sdtPr>
        <w:sdtEndPr/>
        <w:sdtContent>
          <w:r w:rsidR="005D783E">
            <w:rPr>
              <w:rFonts w:ascii="MS Gothic" w:eastAsia="MS Gothic" w:hAnsi="MS Gothic" w:cs="Red Hat Display" w:hint="eastAsia"/>
              <w:b/>
              <w:bCs/>
              <w:kern w:val="0"/>
              <w:sz w:val="22"/>
              <w:szCs w:val="22"/>
              <w14:ligatures w14:val="none"/>
            </w:rPr>
            <w:t>☐</w:t>
          </w:r>
        </w:sdtContent>
      </w:sdt>
      <w:r w:rsidR="005D783E" w:rsidRPr="00397088">
        <w:rPr>
          <w:rFonts w:ascii="Red Hat Display" w:eastAsia="Times New Roman" w:hAnsi="Red Hat Display" w:cs="Red Hat Display"/>
          <w:b/>
          <w:bCs/>
          <w:kern w:val="0"/>
          <w:sz w:val="22"/>
          <w:szCs w:val="22"/>
          <w14:ligatures w14:val="none"/>
        </w:rPr>
        <w:t xml:space="preserve">   </w:t>
      </w:r>
      <w:r w:rsidR="00B06CB8">
        <w:rPr>
          <w:rFonts w:ascii="Red Hat Display" w:hAnsi="Red Hat Display" w:cs="Red Hat Display"/>
          <w:sz w:val="22"/>
          <w:szCs w:val="22"/>
        </w:rPr>
        <w:t xml:space="preserve">Monitor </w:t>
      </w:r>
      <w:r w:rsidR="005D783E" w:rsidRPr="00397088">
        <w:rPr>
          <w:rFonts w:ascii="Red Hat Display" w:hAnsi="Red Hat Display" w:cs="Red Hat Display"/>
          <w:sz w:val="22"/>
          <w:szCs w:val="22"/>
        </w:rPr>
        <w:t xml:space="preserve">leave balances after final University Staff payroll has confirmed to monitor the transfer of leave balances  </w:t>
      </w:r>
    </w:p>
    <w:p w14:paraId="57299F95" w14:textId="77777777" w:rsidR="005D783E" w:rsidRPr="00397088" w:rsidRDefault="005D783E" w:rsidP="005D783E">
      <w:pPr>
        <w:ind w:left="360"/>
        <w:rPr>
          <w:rFonts w:ascii="Red Hat Display" w:eastAsia="Times New Roman" w:hAnsi="Red Hat Display" w:cs="Red Hat Display"/>
          <w:b/>
          <w:bCs/>
          <w:color w:val="C5050C"/>
          <w:kern w:val="0"/>
          <w:sz w:val="22"/>
          <w:szCs w:val="22"/>
          <w14:ligatures w14:val="none"/>
        </w:rPr>
      </w:pPr>
    </w:p>
    <w:p w14:paraId="72DC0725" w14:textId="77777777" w:rsidR="005D783E" w:rsidRPr="00397088" w:rsidRDefault="005D783E" w:rsidP="005D783E">
      <w:pPr>
        <w:rPr>
          <w:rFonts w:ascii="Red Hat Display" w:eastAsia="Times New Roman" w:hAnsi="Red Hat Display" w:cs="Red Hat Display"/>
          <w:kern w:val="0"/>
          <w:sz w:val="22"/>
          <w:szCs w:val="22"/>
          <w14:ligatures w14:val="none"/>
        </w:rPr>
      </w:pPr>
    </w:p>
    <w:p w14:paraId="61A3894E" w14:textId="77777777" w:rsidR="005D783E" w:rsidRPr="005D783E" w:rsidRDefault="005D783E" w:rsidP="005D783E">
      <w:pPr>
        <w:rPr>
          <w:rFonts w:ascii="Red Hat Display" w:hAnsi="Red Hat Display" w:cs="Red Hat Display"/>
          <w:sz w:val="22"/>
          <w:szCs w:val="22"/>
        </w:rPr>
      </w:pPr>
    </w:p>
    <w:p w14:paraId="6071C9BD" w14:textId="77777777" w:rsidR="006F6686" w:rsidRPr="005D783E" w:rsidRDefault="006F6686">
      <w:pPr>
        <w:rPr>
          <w:rFonts w:ascii="Red Hat Display" w:hAnsi="Red Hat Display" w:cs="Red Hat Display"/>
          <w:sz w:val="22"/>
          <w:szCs w:val="22"/>
        </w:rPr>
      </w:pPr>
    </w:p>
    <w:sectPr w:rsidR="006F6686" w:rsidRPr="005D783E">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4E8FE" w14:textId="77777777" w:rsidR="00D4444E" w:rsidRDefault="00D4444E" w:rsidP="005D783E">
      <w:r>
        <w:separator/>
      </w:r>
    </w:p>
  </w:endnote>
  <w:endnote w:type="continuationSeparator" w:id="0">
    <w:p w14:paraId="5D7A5C5F" w14:textId="77777777" w:rsidR="00D4444E" w:rsidRDefault="00D4444E" w:rsidP="005D7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d Hat Display">
    <w:panose1 w:val="02010303040201060303"/>
    <w:charset w:val="00"/>
    <w:family w:val="auto"/>
    <w:pitch w:val="variable"/>
    <w:sig w:usb0="A000006F" w:usb1="4000006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ed Hat Display Light">
    <w:panose1 w:val="02010303040201060303"/>
    <w:charset w:val="00"/>
    <w:family w:val="auto"/>
    <w:pitch w:val="variable"/>
    <w:sig w:usb0="A000006F" w:usb1="4000006B" w:usb2="00000028"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023D" w14:textId="77777777" w:rsidR="005D783E" w:rsidRDefault="005D783E" w:rsidP="005D783E">
    <w:pPr>
      <w:pStyle w:val="Footer"/>
      <w:ind w:right="360"/>
      <w:rPr>
        <w:rFonts w:ascii="Red Hat Display" w:eastAsiaTheme="minorEastAsia" w:hAnsi="Red Hat Display" w:cs="Red Hat Display"/>
        <w:noProof/>
        <w:color w:val="212121"/>
        <w:kern w:val="0"/>
        <w:sz w:val="18"/>
        <w:szCs w:val="18"/>
        <w14:ligatures w14:val="none"/>
      </w:rPr>
    </w:pPr>
    <w:r>
      <w:rPr>
        <w:rFonts w:ascii="Red Hat Display" w:hAnsi="Red Hat Display" w:cs="Red Hat Display"/>
        <w:noProof/>
        <w:color w:val="BE1F46"/>
      </w:rPr>
      <w:drawing>
        <wp:anchor distT="0" distB="0" distL="114300" distR="114300" simplePos="0" relativeHeight="251659264" behindDoc="0" locked="0" layoutInCell="1" allowOverlap="1" wp14:anchorId="1D5B2BE1" wp14:editId="4DAF1886">
          <wp:simplePos x="0" y="0"/>
          <wp:positionH relativeFrom="column">
            <wp:posOffset>4446270</wp:posOffset>
          </wp:positionH>
          <wp:positionV relativeFrom="paragraph">
            <wp:posOffset>-9525</wp:posOffset>
          </wp:positionV>
          <wp:extent cx="2286000" cy="682625"/>
          <wp:effectExtent l="0" t="0" r="0" b="0"/>
          <wp:wrapNone/>
          <wp:docPr id="114382772" name="Picture 2" descr="UW–Madison Office of Huma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355105" name="Picture 2" descr="UW–Madison Office of Human Resources logo"/>
                  <pic:cNvPicPr/>
                </pic:nvPicPr>
                <pic:blipFill rotWithShape="1">
                  <a:blip r:embed="rId1" cstate="print">
                    <a:extLst>
                      <a:ext uri="{28A0092B-C50C-407E-A947-70E740481C1C}">
                        <a14:useLocalDpi xmlns:a14="http://schemas.microsoft.com/office/drawing/2010/main" val="0"/>
                      </a:ext>
                    </a:extLst>
                  </a:blip>
                  <a:srcRect l="4720" t="-378" r="1503" b="378"/>
                  <a:stretch/>
                </pic:blipFill>
                <pic:spPr bwMode="auto">
                  <a:xfrm>
                    <a:off x="0" y="0"/>
                    <a:ext cx="2286000" cy="682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0FAF3C" w14:textId="77777777" w:rsidR="005D783E" w:rsidRPr="00AE4F6B" w:rsidRDefault="005D783E" w:rsidP="005D783E">
    <w:pPr>
      <w:pStyle w:val="Footer"/>
      <w:framePr w:wrap="none" w:vAnchor="text" w:hAnchor="page" w:x="628" w:y="218"/>
      <w:rPr>
        <w:rStyle w:val="PageNumber"/>
        <w:rFonts w:ascii="Red Hat Display" w:hAnsi="Red Hat Display" w:cs="Red Hat Display"/>
        <w:sz w:val="18"/>
        <w:szCs w:val="18"/>
      </w:rPr>
    </w:pPr>
    <w:r w:rsidRPr="00DE33C6">
      <w:rPr>
        <w:rStyle w:val="PageNumber"/>
        <w:rFonts w:ascii="Red Hat Display Light" w:hAnsi="Red Hat Display Light" w:cs="Red Hat Display Light"/>
        <w:color w:val="C5050C"/>
        <w:sz w:val="20"/>
        <w:szCs w:val="20"/>
      </w:rPr>
      <w:t>\ \</w:t>
    </w:r>
    <w:r w:rsidRPr="00AE4F6B">
      <w:rPr>
        <w:rStyle w:val="PageNumber"/>
        <w:rFonts w:ascii="Red Hat Display" w:hAnsi="Red Hat Display" w:cs="Red Hat Display"/>
        <w:color w:val="C5050C"/>
        <w:sz w:val="18"/>
        <w:szCs w:val="18"/>
      </w:rPr>
      <w:t xml:space="preserve">   </w:t>
    </w:r>
    <w:sdt>
      <w:sdtPr>
        <w:rPr>
          <w:rStyle w:val="PageNumber"/>
          <w:rFonts w:ascii="Red Hat Display" w:hAnsi="Red Hat Display" w:cs="Red Hat Display"/>
          <w:sz w:val="18"/>
          <w:szCs w:val="18"/>
        </w:rPr>
        <w:id w:val="1907643711"/>
        <w:docPartObj>
          <w:docPartGallery w:val="Page Numbers (Bottom of Page)"/>
          <w:docPartUnique/>
        </w:docPartObj>
      </w:sdtPr>
      <w:sdtEndPr>
        <w:rPr>
          <w:rStyle w:val="PageNumber"/>
          <w:rFonts w:ascii="Red Hat Display Light" w:hAnsi="Red Hat Display Light" w:cs="Red Hat Display Light"/>
          <w:color w:val="C5050C"/>
        </w:rPr>
      </w:sdtEndPr>
      <w:sdtContent>
        <w:r w:rsidRPr="00AE4F6B">
          <w:rPr>
            <w:rStyle w:val="PageNumber"/>
            <w:rFonts w:ascii="Red Hat Display" w:hAnsi="Red Hat Display" w:cs="Red Hat Display"/>
            <w:sz w:val="18"/>
            <w:szCs w:val="18"/>
          </w:rPr>
          <w:fldChar w:fldCharType="begin"/>
        </w:r>
        <w:r w:rsidRPr="00AE4F6B">
          <w:rPr>
            <w:rStyle w:val="PageNumber"/>
            <w:rFonts w:ascii="Red Hat Display" w:hAnsi="Red Hat Display" w:cs="Red Hat Display"/>
            <w:sz w:val="18"/>
            <w:szCs w:val="18"/>
          </w:rPr>
          <w:instrText xml:space="preserve"> PAGE </w:instrText>
        </w:r>
        <w:r w:rsidRPr="00AE4F6B">
          <w:rPr>
            <w:rStyle w:val="PageNumber"/>
            <w:rFonts w:ascii="Red Hat Display" w:hAnsi="Red Hat Display" w:cs="Red Hat Display"/>
            <w:sz w:val="18"/>
            <w:szCs w:val="18"/>
          </w:rPr>
          <w:fldChar w:fldCharType="separate"/>
        </w:r>
        <w:r>
          <w:rPr>
            <w:rStyle w:val="PageNumber"/>
            <w:rFonts w:ascii="Red Hat Display" w:hAnsi="Red Hat Display" w:cs="Red Hat Display"/>
            <w:sz w:val="18"/>
            <w:szCs w:val="18"/>
          </w:rPr>
          <w:t>1</w:t>
        </w:r>
        <w:r w:rsidRPr="00AE4F6B">
          <w:rPr>
            <w:rStyle w:val="PageNumber"/>
            <w:rFonts w:ascii="Red Hat Display" w:hAnsi="Red Hat Display" w:cs="Red Hat Display"/>
            <w:sz w:val="18"/>
            <w:szCs w:val="18"/>
          </w:rPr>
          <w:fldChar w:fldCharType="end"/>
        </w:r>
        <w:r w:rsidRPr="00AE4F6B">
          <w:rPr>
            <w:rStyle w:val="PageNumber"/>
            <w:rFonts w:ascii="Red Hat Display" w:hAnsi="Red Hat Display" w:cs="Red Hat Display"/>
            <w:color w:val="C5050C"/>
            <w:sz w:val="18"/>
            <w:szCs w:val="18"/>
          </w:rPr>
          <w:t xml:space="preserve">   </w:t>
        </w:r>
        <w:r w:rsidRPr="00DE33C6">
          <w:rPr>
            <w:rStyle w:val="PageNumber"/>
            <w:rFonts w:ascii="Red Hat Display Light" w:hAnsi="Red Hat Display Light" w:cs="Red Hat Display Light"/>
            <w:color w:val="C5050C"/>
            <w:sz w:val="20"/>
            <w:szCs w:val="20"/>
          </w:rPr>
          <w:t>\ \</w:t>
        </w:r>
      </w:sdtContent>
    </w:sdt>
  </w:p>
  <w:p w14:paraId="05C258CF" w14:textId="77777777" w:rsidR="005D783E" w:rsidRPr="00731B9D" w:rsidRDefault="005D783E" w:rsidP="005D783E">
    <w:pPr>
      <w:pStyle w:val="Footer"/>
      <w:rPr>
        <w:rFonts w:ascii="Red Hat Display" w:eastAsiaTheme="minorEastAsia" w:hAnsi="Red Hat Display" w:cs="Red Hat Display"/>
        <w:noProof/>
        <w:kern w:val="0"/>
        <w:sz w:val="16"/>
        <w:szCs w:val="16"/>
        <w14:ligatures w14:val="none"/>
      </w:rPr>
    </w:pPr>
    <w:r>
      <w:rPr>
        <w:rFonts w:ascii="Red Hat Display" w:eastAsiaTheme="minorEastAsia" w:hAnsi="Red Hat Display" w:cs="Red Hat Display"/>
        <w:noProof/>
        <w:kern w:val="0"/>
        <w:sz w:val="16"/>
        <w:szCs w:val="16"/>
      </w:rPr>
      <w:drawing>
        <wp:anchor distT="0" distB="0" distL="114300" distR="114300" simplePos="0" relativeHeight="251660288" behindDoc="1" locked="0" layoutInCell="1" allowOverlap="1" wp14:anchorId="514CB8F3" wp14:editId="07602E2E">
          <wp:simplePos x="0" y="0"/>
          <wp:positionH relativeFrom="column">
            <wp:posOffset>243254</wp:posOffset>
          </wp:positionH>
          <wp:positionV relativeFrom="paragraph">
            <wp:posOffset>130175</wp:posOffset>
          </wp:positionV>
          <wp:extent cx="4150045" cy="211736"/>
          <wp:effectExtent l="0" t="0" r="0" b="0"/>
          <wp:wrapNone/>
          <wp:docPr id="186535237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53109" name="Picture 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4150045" cy="211736"/>
                  </a:xfrm>
                  <a:prstGeom prst="rect">
                    <a:avLst/>
                  </a:prstGeom>
                </pic:spPr>
              </pic:pic>
            </a:graphicData>
          </a:graphic>
          <wp14:sizeRelH relativeFrom="page">
            <wp14:pctWidth>0</wp14:pctWidth>
          </wp14:sizeRelH>
          <wp14:sizeRelV relativeFrom="page">
            <wp14:pctHeight>0</wp14:pctHeight>
          </wp14:sizeRelV>
        </wp:anchor>
      </w:drawing>
    </w:r>
  </w:p>
  <w:p w14:paraId="0BD59FAB" w14:textId="77777777" w:rsidR="005D783E" w:rsidRDefault="005D783E" w:rsidP="005D783E"/>
  <w:p w14:paraId="2FC3D5F1" w14:textId="77777777" w:rsidR="005D783E" w:rsidRDefault="005D7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358B5" w14:textId="77777777" w:rsidR="00D4444E" w:rsidRDefault="00D4444E" w:rsidP="005D783E">
      <w:r>
        <w:separator/>
      </w:r>
    </w:p>
  </w:footnote>
  <w:footnote w:type="continuationSeparator" w:id="0">
    <w:p w14:paraId="3A6B810D" w14:textId="77777777" w:rsidR="00D4444E" w:rsidRDefault="00D4444E" w:rsidP="005D7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D55D3"/>
    <w:multiLevelType w:val="hybridMultilevel"/>
    <w:tmpl w:val="FF1C88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FF6C2F"/>
    <w:multiLevelType w:val="hybridMultilevel"/>
    <w:tmpl w:val="A40845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483E4478"/>
    <w:multiLevelType w:val="hybridMultilevel"/>
    <w:tmpl w:val="D15AF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1928645">
    <w:abstractNumId w:val="2"/>
  </w:num>
  <w:num w:numId="2" w16cid:durableId="1824154837">
    <w:abstractNumId w:val="0"/>
  </w:num>
  <w:num w:numId="3" w16cid:durableId="583799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83E"/>
    <w:rsid w:val="0005757A"/>
    <w:rsid w:val="001C3E7F"/>
    <w:rsid w:val="0030379D"/>
    <w:rsid w:val="00353BCF"/>
    <w:rsid w:val="003E6004"/>
    <w:rsid w:val="00435C97"/>
    <w:rsid w:val="004D4EBC"/>
    <w:rsid w:val="005208F6"/>
    <w:rsid w:val="005D783E"/>
    <w:rsid w:val="00697B96"/>
    <w:rsid w:val="006F6686"/>
    <w:rsid w:val="00852C38"/>
    <w:rsid w:val="0094357E"/>
    <w:rsid w:val="00B06CB8"/>
    <w:rsid w:val="00B61998"/>
    <w:rsid w:val="00C0005E"/>
    <w:rsid w:val="00C50D0F"/>
    <w:rsid w:val="00C7232B"/>
    <w:rsid w:val="00D4444E"/>
    <w:rsid w:val="00E32374"/>
    <w:rsid w:val="00E4354B"/>
    <w:rsid w:val="00F167E4"/>
    <w:rsid w:val="00F5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40EBC"/>
  <w15:chartTrackingRefBased/>
  <w15:docId w15:val="{EBB0DFD5-B6AD-4E7A-BCC1-7505354C1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83E"/>
    <w:pPr>
      <w:spacing w:after="0" w:line="240" w:lineRule="auto"/>
    </w:pPr>
  </w:style>
  <w:style w:type="paragraph" w:styleId="Heading1">
    <w:name w:val="heading 1"/>
    <w:basedOn w:val="Normal"/>
    <w:next w:val="Normal"/>
    <w:link w:val="Heading1Char"/>
    <w:uiPriority w:val="9"/>
    <w:qFormat/>
    <w:rsid w:val="005D7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8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8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8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8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8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8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8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8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8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8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8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8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8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8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8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83E"/>
    <w:rPr>
      <w:rFonts w:eastAsiaTheme="majorEastAsia" w:cstheme="majorBidi"/>
      <w:color w:val="272727" w:themeColor="text1" w:themeTint="D8"/>
    </w:rPr>
  </w:style>
  <w:style w:type="paragraph" w:styleId="Title">
    <w:name w:val="Title"/>
    <w:basedOn w:val="Normal"/>
    <w:next w:val="Normal"/>
    <w:link w:val="TitleChar"/>
    <w:uiPriority w:val="10"/>
    <w:qFormat/>
    <w:rsid w:val="005D78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8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8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8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83E"/>
    <w:pPr>
      <w:spacing w:before="160"/>
      <w:jc w:val="center"/>
    </w:pPr>
    <w:rPr>
      <w:i/>
      <w:iCs/>
      <w:color w:val="404040" w:themeColor="text1" w:themeTint="BF"/>
    </w:rPr>
  </w:style>
  <w:style w:type="character" w:customStyle="1" w:styleId="QuoteChar">
    <w:name w:val="Quote Char"/>
    <w:basedOn w:val="DefaultParagraphFont"/>
    <w:link w:val="Quote"/>
    <w:uiPriority w:val="29"/>
    <w:rsid w:val="005D783E"/>
    <w:rPr>
      <w:i/>
      <w:iCs/>
      <w:color w:val="404040" w:themeColor="text1" w:themeTint="BF"/>
    </w:rPr>
  </w:style>
  <w:style w:type="paragraph" w:styleId="ListParagraph">
    <w:name w:val="List Paragraph"/>
    <w:basedOn w:val="Normal"/>
    <w:uiPriority w:val="34"/>
    <w:qFormat/>
    <w:rsid w:val="005D783E"/>
    <w:pPr>
      <w:ind w:left="720"/>
      <w:contextualSpacing/>
    </w:pPr>
  </w:style>
  <w:style w:type="character" w:styleId="IntenseEmphasis">
    <w:name w:val="Intense Emphasis"/>
    <w:basedOn w:val="DefaultParagraphFont"/>
    <w:uiPriority w:val="21"/>
    <w:qFormat/>
    <w:rsid w:val="005D783E"/>
    <w:rPr>
      <w:i/>
      <w:iCs/>
      <w:color w:val="0F4761" w:themeColor="accent1" w:themeShade="BF"/>
    </w:rPr>
  </w:style>
  <w:style w:type="paragraph" w:styleId="IntenseQuote">
    <w:name w:val="Intense Quote"/>
    <w:basedOn w:val="Normal"/>
    <w:next w:val="Normal"/>
    <w:link w:val="IntenseQuoteChar"/>
    <w:uiPriority w:val="30"/>
    <w:qFormat/>
    <w:rsid w:val="005D7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83E"/>
    <w:rPr>
      <w:i/>
      <w:iCs/>
      <w:color w:val="0F4761" w:themeColor="accent1" w:themeShade="BF"/>
    </w:rPr>
  </w:style>
  <w:style w:type="character" w:styleId="IntenseReference">
    <w:name w:val="Intense Reference"/>
    <w:basedOn w:val="DefaultParagraphFont"/>
    <w:uiPriority w:val="32"/>
    <w:qFormat/>
    <w:rsid w:val="005D783E"/>
    <w:rPr>
      <w:b/>
      <w:bCs/>
      <w:smallCaps/>
      <w:color w:val="0F4761" w:themeColor="accent1" w:themeShade="BF"/>
      <w:spacing w:val="5"/>
    </w:rPr>
  </w:style>
  <w:style w:type="paragraph" w:styleId="Header">
    <w:name w:val="header"/>
    <w:basedOn w:val="Normal"/>
    <w:link w:val="HeaderChar"/>
    <w:uiPriority w:val="99"/>
    <w:unhideWhenUsed/>
    <w:rsid w:val="005D783E"/>
    <w:pPr>
      <w:tabs>
        <w:tab w:val="center" w:pos="4680"/>
        <w:tab w:val="right" w:pos="9360"/>
      </w:tabs>
    </w:pPr>
  </w:style>
  <w:style w:type="character" w:customStyle="1" w:styleId="HeaderChar">
    <w:name w:val="Header Char"/>
    <w:basedOn w:val="DefaultParagraphFont"/>
    <w:link w:val="Header"/>
    <w:uiPriority w:val="99"/>
    <w:rsid w:val="005D783E"/>
  </w:style>
  <w:style w:type="paragraph" w:styleId="Footer">
    <w:name w:val="footer"/>
    <w:basedOn w:val="Normal"/>
    <w:link w:val="FooterChar"/>
    <w:uiPriority w:val="99"/>
    <w:unhideWhenUsed/>
    <w:rsid w:val="005D783E"/>
    <w:pPr>
      <w:tabs>
        <w:tab w:val="center" w:pos="4680"/>
        <w:tab w:val="right" w:pos="9360"/>
      </w:tabs>
    </w:pPr>
  </w:style>
  <w:style w:type="character" w:customStyle="1" w:styleId="FooterChar">
    <w:name w:val="Footer Char"/>
    <w:basedOn w:val="DefaultParagraphFont"/>
    <w:link w:val="Footer"/>
    <w:uiPriority w:val="99"/>
    <w:rsid w:val="005D783E"/>
  </w:style>
  <w:style w:type="character" w:styleId="PageNumber">
    <w:name w:val="page number"/>
    <w:basedOn w:val="DefaultParagraphFont"/>
    <w:uiPriority w:val="99"/>
    <w:semiHidden/>
    <w:unhideWhenUsed/>
    <w:rsid w:val="005D783E"/>
  </w:style>
  <w:style w:type="character" w:styleId="Hyperlink">
    <w:name w:val="Hyperlink"/>
    <w:basedOn w:val="DefaultParagraphFont"/>
    <w:uiPriority w:val="99"/>
    <w:unhideWhenUsed/>
    <w:rsid w:val="005D783E"/>
    <w:rPr>
      <w:color w:val="0000FF"/>
      <w:u w:val="single"/>
    </w:rPr>
  </w:style>
  <w:style w:type="character" w:styleId="PlaceholderText">
    <w:name w:val="Placeholder Text"/>
    <w:basedOn w:val="DefaultParagraphFont"/>
    <w:uiPriority w:val="99"/>
    <w:semiHidden/>
    <w:rsid w:val="005D783E"/>
    <w:rPr>
      <w:color w:val="666666"/>
    </w:rPr>
  </w:style>
  <w:style w:type="character" w:styleId="FollowedHyperlink">
    <w:name w:val="FollowedHyperlink"/>
    <w:basedOn w:val="DefaultParagraphFont"/>
    <w:uiPriority w:val="99"/>
    <w:semiHidden/>
    <w:unhideWhenUsed/>
    <w:rsid w:val="003E6004"/>
    <w:rPr>
      <w:color w:val="96607D" w:themeColor="followedHyperlink"/>
      <w:u w:val="single"/>
    </w:rPr>
  </w:style>
  <w:style w:type="character" w:styleId="UnresolvedMention">
    <w:name w:val="Unresolved Mention"/>
    <w:basedOn w:val="DefaultParagraphFont"/>
    <w:uiPriority w:val="99"/>
    <w:semiHidden/>
    <w:unhideWhenUsed/>
    <w:rsid w:val="005208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hr.wisc.edu/new-employees/employee-tax-withholdin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hr.wisc.edu/pay/direct-deposi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kb.wisconsin.edu/workday/internal/15279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nefits@ohr.wisc.edu" TargetMode="External"/><Relationship Id="rId5" Type="http://schemas.openxmlformats.org/officeDocument/2006/relationships/footnotes" Target="footnotes.xml"/><Relationship Id="rId15" Type="http://schemas.openxmlformats.org/officeDocument/2006/relationships/hyperlink" Target="https://hr.wisc.edu/hr-guides/for-hr-professionals/create-and-process-recruitment-waiver-job-requisitions/" TargetMode="External"/><Relationship Id="rId10" Type="http://schemas.openxmlformats.org/officeDocument/2006/relationships/hyperlink" Target="http://etf.wi.gov/publications/et2308.pdf"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etf.wi.gov/publications/et2106.pdf" TargetMode="External"/><Relationship Id="rId14" Type="http://schemas.openxmlformats.org/officeDocument/2006/relationships/hyperlink" Target="https://www.irs.gov/Individuals/IRS-Withholding-Calculato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1FDC19B1-3177-4EA7-9705-45076663F991}"/>
      </w:docPartPr>
      <w:docPartBody>
        <w:p w:rsidR="002A4582" w:rsidRDefault="002A4582">
          <w:r w:rsidRPr="00C4171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d Hat Display">
    <w:panose1 w:val="02010303040201060303"/>
    <w:charset w:val="00"/>
    <w:family w:val="auto"/>
    <w:pitch w:val="variable"/>
    <w:sig w:usb0="A000006F" w:usb1="4000006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ed Hat Display Light">
    <w:panose1 w:val="02010303040201060303"/>
    <w:charset w:val="00"/>
    <w:family w:val="auto"/>
    <w:pitch w:val="variable"/>
    <w:sig w:usb0="A000006F" w:usb1="4000006B" w:usb2="00000028"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582"/>
    <w:rsid w:val="0005757A"/>
    <w:rsid w:val="002A4582"/>
    <w:rsid w:val="00435C97"/>
    <w:rsid w:val="00574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458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Mccrumb</dc:creator>
  <cp:keywords/>
  <dc:description/>
  <cp:lastModifiedBy>Michelle Mccrumb</cp:lastModifiedBy>
  <cp:revision>4</cp:revision>
  <dcterms:created xsi:type="dcterms:W3CDTF">2026-03-20T15:14:00Z</dcterms:created>
  <dcterms:modified xsi:type="dcterms:W3CDTF">2026-07-31T19:29:00Z</dcterms:modified>
</cp:coreProperties>
</file>