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3882C" w14:textId="77777777" w:rsidR="00276928" w:rsidRPr="0017394D" w:rsidRDefault="00276928" w:rsidP="00276928">
      <w:pPr>
        <w:spacing w:after="0" w:line="240" w:lineRule="auto"/>
        <w:jc w:val="center"/>
        <w:rPr>
          <w:rFonts w:ascii="Candara" w:hAnsi="Candara" w:cs="Arial"/>
          <w:b/>
          <w:sz w:val="28"/>
          <w:szCs w:val="28"/>
        </w:rPr>
      </w:pPr>
      <w:r w:rsidRPr="0017394D">
        <w:rPr>
          <w:rFonts w:ascii="Candara" w:hAnsi="Candara"/>
          <w:noProof/>
          <w:sz w:val="28"/>
          <w:szCs w:val="28"/>
        </w:rPr>
        <w:drawing>
          <wp:anchor distT="0" distB="0" distL="114300" distR="114300" simplePos="0" relativeHeight="251659264" behindDoc="1" locked="0" layoutInCell="1" allowOverlap="1" wp14:anchorId="62A6E5E0" wp14:editId="37CDAFB2">
            <wp:simplePos x="0" y="0"/>
            <wp:positionH relativeFrom="column">
              <wp:posOffset>2009775</wp:posOffset>
            </wp:positionH>
            <wp:positionV relativeFrom="paragraph">
              <wp:posOffset>-200025</wp:posOffset>
            </wp:positionV>
            <wp:extent cx="4800600" cy="91053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quare-color-header.jpg"/>
                    <pic:cNvPicPr/>
                  </pic:nvPicPr>
                  <pic:blipFill rotWithShape="1">
                    <a:blip r:embed="rId5">
                      <a:extLst>
                        <a:ext uri="{BEBA8EAE-BF5A-486C-A8C5-ECC9F3942E4B}">
                          <a14:imgProps xmlns:a14="http://schemas.microsoft.com/office/drawing/2010/main">
                            <a14:imgLayer r:embed="rId6">
                              <a14:imgEffect>
                                <a14:colorTemperature colorTemp="7400"/>
                              </a14:imgEffect>
                              <a14:imgEffect>
                                <a14:saturation sat="54000"/>
                              </a14:imgEffect>
                            </a14:imgLayer>
                          </a14:imgProps>
                        </a:ext>
                        <a:ext uri="{28A0092B-C50C-407E-A947-70E740481C1C}">
                          <a14:useLocalDpi xmlns:a14="http://schemas.microsoft.com/office/drawing/2010/main" val="0"/>
                        </a:ext>
                      </a:extLst>
                    </a:blip>
                    <a:srcRect l="19997" t="23906" b="52291"/>
                    <a:stretch/>
                  </pic:blipFill>
                  <pic:spPr bwMode="auto">
                    <a:xfrm>
                      <a:off x="0" y="0"/>
                      <a:ext cx="4800600" cy="91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394D">
        <w:rPr>
          <w:rFonts w:ascii="Candara" w:hAnsi="Candara" w:cs="Arial"/>
          <w:b/>
          <w:sz w:val="28"/>
          <w:szCs w:val="28"/>
        </w:rPr>
        <w:t>Fully Prepared to Lead</w:t>
      </w:r>
    </w:p>
    <w:p w14:paraId="556BB8C7" w14:textId="77777777" w:rsidR="00276928" w:rsidRPr="0017394D" w:rsidRDefault="00276928" w:rsidP="00276928">
      <w:pPr>
        <w:spacing w:after="0" w:line="240" w:lineRule="auto"/>
        <w:jc w:val="center"/>
        <w:rPr>
          <w:rFonts w:ascii="Candara" w:hAnsi="Candara" w:cs="Arial"/>
          <w:b/>
          <w:sz w:val="28"/>
          <w:szCs w:val="28"/>
        </w:rPr>
      </w:pPr>
      <w:r w:rsidRPr="0017394D">
        <w:rPr>
          <w:rFonts w:ascii="Candara" w:hAnsi="Candara" w:cs="Arial"/>
          <w:b/>
          <w:sz w:val="28"/>
          <w:szCs w:val="28"/>
        </w:rPr>
        <w:t>Certificate of Leadership Competency</w:t>
      </w:r>
    </w:p>
    <w:p w14:paraId="209C9E5C" w14:textId="77777777" w:rsidR="00276928" w:rsidRPr="0017394D" w:rsidRDefault="00276928" w:rsidP="00276928">
      <w:pPr>
        <w:spacing w:after="0" w:line="240" w:lineRule="auto"/>
        <w:jc w:val="center"/>
        <w:rPr>
          <w:rFonts w:cs="Arial"/>
          <w:b/>
          <w:sz w:val="28"/>
          <w:szCs w:val="28"/>
        </w:rPr>
      </w:pPr>
      <w:r w:rsidRPr="0017394D">
        <w:rPr>
          <w:rFonts w:ascii="Candara" w:hAnsi="Candara" w:cs="Arial"/>
          <w:b/>
          <w:sz w:val="28"/>
          <w:szCs w:val="28"/>
        </w:rPr>
        <w:t>Progress Tracker</w:t>
      </w:r>
    </w:p>
    <w:p w14:paraId="3373F0C3" w14:textId="77777777" w:rsidR="00276928" w:rsidRDefault="00276928" w:rsidP="00276928">
      <w:pPr>
        <w:spacing w:after="0" w:line="240" w:lineRule="auto"/>
        <w:rPr>
          <w:rFonts w:cs="Arial"/>
          <w:sz w:val="20"/>
          <w:szCs w:val="20"/>
        </w:rPr>
      </w:pPr>
    </w:p>
    <w:p w14:paraId="01E82B4E" w14:textId="77777777" w:rsidR="00276928" w:rsidRDefault="00276928" w:rsidP="00276928">
      <w:pPr>
        <w:spacing w:after="0" w:line="240" w:lineRule="auto"/>
        <w:rPr>
          <w:rFonts w:cs="Arial"/>
          <w:sz w:val="20"/>
          <w:szCs w:val="20"/>
        </w:rPr>
      </w:pPr>
    </w:p>
    <w:p w14:paraId="42D2073C" w14:textId="77777777" w:rsidR="00276928" w:rsidRPr="00F20B5A" w:rsidRDefault="00276928" w:rsidP="00276928">
      <w:pPr>
        <w:spacing w:after="0" w:line="240" w:lineRule="auto"/>
        <w:rPr>
          <w:rFonts w:cs="Arial"/>
          <w:sz w:val="18"/>
          <w:szCs w:val="18"/>
        </w:rPr>
      </w:pPr>
      <w:r w:rsidRPr="00F20B5A">
        <w:rPr>
          <w:rFonts w:cs="Arial"/>
          <w:sz w:val="18"/>
          <w:szCs w:val="18"/>
        </w:rPr>
        <w:t>To earn your Fully Prepared to Lead Certificate of Leadership Competency, all items must be completed within 24 months.</w:t>
      </w:r>
      <w:r w:rsidR="00F20B5A" w:rsidRPr="00F20B5A">
        <w:rPr>
          <w:rFonts w:cs="Arial"/>
          <w:sz w:val="18"/>
          <w:szCs w:val="18"/>
        </w:rPr>
        <w:t xml:space="preserve"> </w:t>
      </w:r>
      <w:r w:rsidRPr="00F20B5A">
        <w:rPr>
          <w:rFonts w:cs="Arial"/>
          <w:sz w:val="18"/>
          <w:szCs w:val="18"/>
        </w:rPr>
        <w:t>Use this tracker to monitor your progress.</w:t>
      </w:r>
    </w:p>
    <w:tbl>
      <w:tblPr>
        <w:tblStyle w:val="TableGrid"/>
        <w:tblW w:w="1413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0"/>
        <w:gridCol w:w="1753"/>
        <w:gridCol w:w="1037"/>
        <w:gridCol w:w="5764"/>
        <w:gridCol w:w="1353"/>
        <w:gridCol w:w="3863"/>
      </w:tblGrid>
      <w:tr w:rsidR="00276928" w14:paraId="346CE9DE" w14:textId="77777777" w:rsidTr="000F04CA">
        <w:trPr>
          <w:trHeight w:val="360"/>
        </w:trPr>
        <w:tc>
          <w:tcPr>
            <w:tcW w:w="8914" w:type="dxa"/>
            <w:gridSpan w:val="4"/>
          </w:tcPr>
          <w:p w14:paraId="0E6C4F9C" w14:textId="77777777" w:rsidR="00276928" w:rsidRPr="008B426A" w:rsidRDefault="00276928" w:rsidP="000F04CA">
            <w:pPr>
              <w:rPr>
                <w:b/>
                <w:szCs w:val="20"/>
              </w:rPr>
            </w:pPr>
            <w:r w:rsidRPr="008B426A">
              <w:rPr>
                <w:b/>
                <w:szCs w:val="20"/>
              </w:rPr>
              <w:t>Item</w:t>
            </w:r>
          </w:p>
        </w:tc>
        <w:tc>
          <w:tcPr>
            <w:tcW w:w="1353" w:type="dxa"/>
            <w:vAlign w:val="center"/>
          </w:tcPr>
          <w:p w14:paraId="6C36D0BC" w14:textId="77777777" w:rsidR="00276928" w:rsidRPr="008B426A" w:rsidRDefault="00276928" w:rsidP="000F04CA">
            <w:pPr>
              <w:rPr>
                <w:b/>
                <w:szCs w:val="20"/>
              </w:rPr>
            </w:pPr>
            <w:r w:rsidRPr="008B426A">
              <w:rPr>
                <w:b/>
                <w:szCs w:val="20"/>
              </w:rPr>
              <w:t>Date</w:t>
            </w:r>
            <w:r>
              <w:rPr>
                <w:b/>
                <w:szCs w:val="20"/>
              </w:rPr>
              <w:t xml:space="preserve"> </w:t>
            </w:r>
          </w:p>
        </w:tc>
        <w:tc>
          <w:tcPr>
            <w:tcW w:w="3863" w:type="dxa"/>
          </w:tcPr>
          <w:p w14:paraId="0DF2BDED" w14:textId="77777777" w:rsidR="00276928" w:rsidRPr="008B426A" w:rsidRDefault="00276928" w:rsidP="000F04CA">
            <w:pPr>
              <w:rPr>
                <w:b/>
                <w:szCs w:val="20"/>
              </w:rPr>
            </w:pPr>
            <w:r>
              <w:rPr>
                <w:b/>
                <w:szCs w:val="20"/>
              </w:rPr>
              <w:t>Personal take-away</w:t>
            </w:r>
          </w:p>
        </w:tc>
      </w:tr>
      <w:tr w:rsidR="00276928" w14:paraId="155B1D78" w14:textId="77777777" w:rsidTr="000F04CA">
        <w:trPr>
          <w:trHeight w:val="360"/>
        </w:trPr>
        <w:tc>
          <w:tcPr>
            <w:tcW w:w="8914" w:type="dxa"/>
            <w:gridSpan w:val="4"/>
            <w:vAlign w:val="center"/>
          </w:tcPr>
          <w:p w14:paraId="5154A909" w14:textId="77777777" w:rsidR="00276928" w:rsidRPr="00061EF5" w:rsidRDefault="00276928" w:rsidP="000F04CA">
            <w:pPr>
              <w:rPr>
                <w:b/>
                <w:i/>
                <w:sz w:val="20"/>
                <w:szCs w:val="20"/>
              </w:rPr>
            </w:pPr>
            <w:r w:rsidRPr="00061EF5">
              <w:rPr>
                <w:b/>
                <w:i/>
                <w:sz w:val="20"/>
                <w:szCs w:val="20"/>
              </w:rPr>
              <w:t>Submit Declaration of Intent to Earn Certificate</w:t>
            </w:r>
          </w:p>
        </w:tc>
        <w:tc>
          <w:tcPr>
            <w:tcW w:w="1353" w:type="dxa"/>
            <w:vAlign w:val="center"/>
          </w:tcPr>
          <w:p w14:paraId="37E5B1BC" w14:textId="77777777" w:rsidR="00276928" w:rsidRDefault="00276928" w:rsidP="000F04CA">
            <w:pPr>
              <w:rPr>
                <w:sz w:val="20"/>
                <w:szCs w:val="20"/>
              </w:rPr>
            </w:pPr>
          </w:p>
        </w:tc>
        <w:tc>
          <w:tcPr>
            <w:tcW w:w="3863" w:type="dxa"/>
            <w:shd w:val="clear" w:color="auto" w:fill="808080" w:themeFill="background1" w:themeFillShade="80"/>
          </w:tcPr>
          <w:p w14:paraId="01E04F9E" w14:textId="77777777" w:rsidR="00276928" w:rsidRDefault="00276928" w:rsidP="000F04CA">
            <w:pPr>
              <w:rPr>
                <w:sz w:val="20"/>
                <w:szCs w:val="20"/>
              </w:rPr>
            </w:pPr>
          </w:p>
        </w:tc>
      </w:tr>
      <w:tr w:rsidR="00276928" w14:paraId="2F8B543D" w14:textId="77777777" w:rsidTr="000F04CA">
        <w:trPr>
          <w:trHeight w:val="360"/>
        </w:trPr>
        <w:tc>
          <w:tcPr>
            <w:tcW w:w="8914" w:type="dxa"/>
            <w:gridSpan w:val="4"/>
            <w:vAlign w:val="center"/>
          </w:tcPr>
          <w:p w14:paraId="6386397E" w14:textId="77777777" w:rsidR="00276928" w:rsidRPr="00061EF5" w:rsidRDefault="00276928" w:rsidP="000F04CA">
            <w:pPr>
              <w:rPr>
                <w:b/>
                <w:i/>
                <w:sz w:val="20"/>
                <w:szCs w:val="20"/>
              </w:rPr>
            </w:pPr>
            <w:r>
              <w:rPr>
                <w:b/>
                <w:i/>
                <w:sz w:val="20"/>
                <w:szCs w:val="20"/>
              </w:rPr>
              <w:t xml:space="preserve">Anticipated End Date </w:t>
            </w:r>
            <w:r w:rsidRPr="003E2806">
              <w:rPr>
                <w:b/>
                <w:i/>
                <w:sz w:val="16"/>
                <w:szCs w:val="16"/>
              </w:rPr>
              <w:t>(2 years after submission of Declaration)</w:t>
            </w:r>
          </w:p>
        </w:tc>
        <w:tc>
          <w:tcPr>
            <w:tcW w:w="1353" w:type="dxa"/>
            <w:vAlign w:val="center"/>
          </w:tcPr>
          <w:p w14:paraId="2F5890C2" w14:textId="77777777" w:rsidR="00276928" w:rsidRDefault="00276928" w:rsidP="000F04CA">
            <w:pPr>
              <w:rPr>
                <w:sz w:val="20"/>
                <w:szCs w:val="20"/>
              </w:rPr>
            </w:pPr>
          </w:p>
        </w:tc>
        <w:tc>
          <w:tcPr>
            <w:tcW w:w="3863" w:type="dxa"/>
            <w:shd w:val="clear" w:color="auto" w:fill="808080" w:themeFill="background1" w:themeFillShade="80"/>
          </w:tcPr>
          <w:p w14:paraId="73B63139" w14:textId="77777777" w:rsidR="00276928" w:rsidRDefault="00276928" w:rsidP="000F04CA">
            <w:pPr>
              <w:rPr>
                <w:sz w:val="20"/>
                <w:szCs w:val="20"/>
              </w:rPr>
            </w:pPr>
          </w:p>
        </w:tc>
      </w:tr>
      <w:tr w:rsidR="00276928" w14:paraId="50F85409" w14:textId="77777777" w:rsidTr="001A079F">
        <w:trPr>
          <w:trHeight w:val="360"/>
        </w:trPr>
        <w:tc>
          <w:tcPr>
            <w:tcW w:w="3150" w:type="dxa"/>
            <w:gridSpan w:val="3"/>
            <w:tcBorders>
              <w:top w:val="single" w:sz="4" w:space="0" w:color="auto"/>
              <w:bottom w:val="single" w:sz="4" w:space="0" w:color="auto"/>
            </w:tcBorders>
            <w:vAlign w:val="center"/>
          </w:tcPr>
          <w:p w14:paraId="0F2B7DCE" w14:textId="77777777" w:rsidR="00276928" w:rsidRPr="00061EF5" w:rsidRDefault="00276928" w:rsidP="000F04CA">
            <w:pPr>
              <w:rPr>
                <w:b/>
                <w:i/>
                <w:sz w:val="20"/>
                <w:szCs w:val="20"/>
              </w:rPr>
            </w:pPr>
            <w:r w:rsidRPr="00061EF5">
              <w:rPr>
                <w:b/>
                <w:i/>
                <w:sz w:val="20"/>
                <w:szCs w:val="20"/>
              </w:rPr>
              <w:t>Required Course</w:t>
            </w:r>
            <w:r>
              <w:rPr>
                <w:b/>
                <w:i/>
                <w:sz w:val="20"/>
                <w:szCs w:val="20"/>
              </w:rPr>
              <w:t>s</w:t>
            </w:r>
          </w:p>
        </w:tc>
        <w:tc>
          <w:tcPr>
            <w:tcW w:w="5764" w:type="dxa"/>
            <w:tcBorders>
              <w:bottom w:val="single" w:sz="4" w:space="0" w:color="auto"/>
            </w:tcBorders>
            <w:vAlign w:val="center"/>
          </w:tcPr>
          <w:p w14:paraId="128612EB" w14:textId="031D1DF0" w:rsidR="00276928" w:rsidRPr="00061EF5" w:rsidRDefault="00276928" w:rsidP="000F04CA">
            <w:pPr>
              <w:rPr>
                <w:rFonts w:asciiTheme="minorHAnsi" w:hAnsiTheme="minorHAnsi"/>
                <w:sz w:val="20"/>
                <w:szCs w:val="20"/>
              </w:rPr>
            </w:pPr>
            <w:r>
              <w:rPr>
                <w:rFonts w:asciiTheme="minorHAnsi" w:hAnsiTheme="minorHAnsi"/>
                <w:sz w:val="20"/>
                <w:szCs w:val="20"/>
              </w:rPr>
              <w:t xml:space="preserve">FP2L - </w:t>
            </w:r>
            <w:r w:rsidRPr="00061EF5">
              <w:rPr>
                <w:rFonts w:asciiTheme="minorHAnsi" w:hAnsiTheme="minorHAnsi"/>
                <w:sz w:val="20"/>
                <w:szCs w:val="20"/>
              </w:rPr>
              <w:t>Professional Development Planning</w:t>
            </w:r>
            <w:r w:rsidR="001A6CD5">
              <w:rPr>
                <w:rFonts w:asciiTheme="minorHAnsi" w:hAnsiTheme="minorHAnsi"/>
                <w:sz w:val="20"/>
                <w:szCs w:val="20"/>
              </w:rPr>
              <w:t xml:space="preserve"> </w:t>
            </w:r>
            <w:r w:rsidR="00CB38C4">
              <w:rPr>
                <w:rFonts w:asciiTheme="minorHAnsi" w:hAnsiTheme="minorHAnsi"/>
                <w:sz w:val="20"/>
                <w:szCs w:val="20"/>
              </w:rPr>
              <w:t>(S</w:t>
            </w:r>
            <w:r w:rsidR="004578C6">
              <w:rPr>
                <w:rFonts w:asciiTheme="minorHAnsi" w:hAnsiTheme="minorHAnsi"/>
                <w:sz w:val="20"/>
                <w:szCs w:val="20"/>
              </w:rPr>
              <w:t>GO</w:t>
            </w:r>
            <w:r w:rsidR="00CB38C4">
              <w:rPr>
                <w:rFonts w:asciiTheme="minorHAnsi" w:hAnsiTheme="minorHAnsi"/>
                <w:sz w:val="20"/>
                <w:szCs w:val="20"/>
              </w:rPr>
              <w:t>)</w:t>
            </w:r>
          </w:p>
        </w:tc>
        <w:tc>
          <w:tcPr>
            <w:tcW w:w="1353" w:type="dxa"/>
            <w:vAlign w:val="center"/>
          </w:tcPr>
          <w:p w14:paraId="3C9074FF" w14:textId="77777777" w:rsidR="00276928" w:rsidRDefault="00276928" w:rsidP="000F04CA">
            <w:pPr>
              <w:rPr>
                <w:sz w:val="20"/>
                <w:szCs w:val="20"/>
              </w:rPr>
            </w:pPr>
          </w:p>
        </w:tc>
        <w:tc>
          <w:tcPr>
            <w:tcW w:w="3863" w:type="dxa"/>
          </w:tcPr>
          <w:p w14:paraId="0CE53A40" w14:textId="77777777" w:rsidR="00276928" w:rsidRDefault="00276928" w:rsidP="000F04CA">
            <w:pPr>
              <w:rPr>
                <w:sz w:val="20"/>
                <w:szCs w:val="20"/>
              </w:rPr>
            </w:pPr>
          </w:p>
        </w:tc>
      </w:tr>
      <w:tr w:rsidR="00276928" w14:paraId="7EA6247D" w14:textId="77777777" w:rsidTr="001A079F">
        <w:trPr>
          <w:trHeight w:val="360"/>
        </w:trPr>
        <w:tc>
          <w:tcPr>
            <w:tcW w:w="2113" w:type="dxa"/>
            <w:gridSpan w:val="2"/>
            <w:tcBorders>
              <w:top w:val="single" w:sz="4" w:space="0" w:color="auto"/>
              <w:bottom w:val="single" w:sz="4" w:space="0" w:color="auto"/>
              <w:right w:val="nil"/>
            </w:tcBorders>
          </w:tcPr>
          <w:p w14:paraId="61BCAC3E" w14:textId="77777777" w:rsidR="00276928" w:rsidRPr="00061EF5" w:rsidRDefault="00276928" w:rsidP="000F04CA">
            <w:pPr>
              <w:rPr>
                <w:b/>
                <w:i/>
                <w:sz w:val="20"/>
                <w:szCs w:val="20"/>
              </w:rPr>
            </w:pPr>
          </w:p>
        </w:tc>
        <w:tc>
          <w:tcPr>
            <w:tcW w:w="1037" w:type="dxa"/>
            <w:tcBorders>
              <w:top w:val="single" w:sz="4" w:space="0" w:color="auto"/>
              <w:left w:val="nil"/>
              <w:bottom w:val="single" w:sz="4" w:space="0" w:color="auto"/>
              <w:right w:val="single" w:sz="4" w:space="0" w:color="auto"/>
            </w:tcBorders>
            <w:vAlign w:val="center"/>
          </w:tcPr>
          <w:p w14:paraId="1E28B199" w14:textId="77777777" w:rsidR="00276928" w:rsidRPr="00061EF5" w:rsidRDefault="00276928" w:rsidP="000F04CA">
            <w:pPr>
              <w:rPr>
                <w:b/>
                <w:i/>
                <w:sz w:val="20"/>
                <w:szCs w:val="20"/>
              </w:rPr>
            </w:pPr>
          </w:p>
        </w:tc>
        <w:tc>
          <w:tcPr>
            <w:tcW w:w="5764" w:type="dxa"/>
            <w:tcBorders>
              <w:top w:val="single" w:sz="4" w:space="0" w:color="auto"/>
              <w:left w:val="single" w:sz="4" w:space="0" w:color="auto"/>
              <w:bottom w:val="single" w:sz="4" w:space="0" w:color="auto"/>
            </w:tcBorders>
            <w:vAlign w:val="center"/>
          </w:tcPr>
          <w:p w14:paraId="1A3203B7" w14:textId="2DF98803" w:rsidR="00276928" w:rsidRDefault="00276928" w:rsidP="000F04CA">
            <w:pPr>
              <w:rPr>
                <w:rFonts w:asciiTheme="minorHAnsi" w:hAnsiTheme="minorHAnsi"/>
                <w:sz w:val="20"/>
                <w:szCs w:val="20"/>
              </w:rPr>
            </w:pPr>
            <w:proofErr w:type="spellStart"/>
            <w:r>
              <w:rPr>
                <w:rFonts w:asciiTheme="minorHAnsi" w:hAnsiTheme="minorHAnsi"/>
                <w:sz w:val="20"/>
                <w:szCs w:val="20"/>
              </w:rPr>
              <w:t>Thrive@UW-Madison</w:t>
            </w:r>
            <w:proofErr w:type="spellEnd"/>
            <w:r>
              <w:rPr>
                <w:rFonts w:asciiTheme="minorHAnsi" w:hAnsiTheme="minorHAnsi"/>
                <w:sz w:val="20"/>
                <w:szCs w:val="20"/>
              </w:rPr>
              <w:t>: Active Listening to Support Effective Communication</w:t>
            </w:r>
            <w:r w:rsidR="00CB38C4">
              <w:rPr>
                <w:rFonts w:asciiTheme="minorHAnsi" w:hAnsiTheme="minorHAnsi"/>
                <w:sz w:val="20"/>
                <w:szCs w:val="20"/>
              </w:rPr>
              <w:t xml:space="preserve"> (</w:t>
            </w:r>
            <w:r w:rsidR="009B349E">
              <w:rPr>
                <w:rFonts w:asciiTheme="minorHAnsi" w:hAnsiTheme="minorHAnsi"/>
                <w:sz w:val="20"/>
                <w:szCs w:val="20"/>
              </w:rPr>
              <w:t>VL</w:t>
            </w:r>
            <w:r w:rsidR="005D51BB">
              <w:rPr>
                <w:rFonts w:asciiTheme="minorHAnsi" w:hAnsiTheme="minorHAnsi"/>
                <w:sz w:val="20"/>
                <w:szCs w:val="20"/>
              </w:rPr>
              <w:t>/IP</w:t>
            </w:r>
            <w:r w:rsidR="00CB38C4">
              <w:rPr>
                <w:rFonts w:asciiTheme="minorHAnsi" w:hAnsiTheme="minorHAnsi"/>
                <w:sz w:val="20"/>
                <w:szCs w:val="20"/>
              </w:rPr>
              <w:t>)</w:t>
            </w:r>
          </w:p>
        </w:tc>
        <w:tc>
          <w:tcPr>
            <w:tcW w:w="1353" w:type="dxa"/>
            <w:vAlign w:val="center"/>
          </w:tcPr>
          <w:p w14:paraId="0BC541C0" w14:textId="77777777" w:rsidR="00276928" w:rsidRDefault="00276928" w:rsidP="000F04CA">
            <w:pPr>
              <w:rPr>
                <w:sz w:val="20"/>
                <w:szCs w:val="20"/>
              </w:rPr>
            </w:pPr>
          </w:p>
        </w:tc>
        <w:tc>
          <w:tcPr>
            <w:tcW w:w="3863" w:type="dxa"/>
          </w:tcPr>
          <w:p w14:paraId="2978140E" w14:textId="77777777" w:rsidR="00276928" w:rsidRDefault="00276928" w:rsidP="000F04CA">
            <w:pPr>
              <w:rPr>
                <w:sz w:val="20"/>
                <w:szCs w:val="20"/>
              </w:rPr>
            </w:pPr>
          </w:p>
        </w:tc>
      </w:tr>
      <w:tr w:rsidR="00276928" w14:paraId="35DF4F65" w14:textId="77777777" w:rsidTr="001A079F">
        <w:trPr>
          <w:trHeight w:val="360"/>
        </w:trPr>
        <w:tc>
          <w:tcPr>
            <w:tcW w:w="2113" w:type="dxa"/>
            <w:gridSpan w:val="2"/>
            <w:tcBorders>
              <w:top w:val="single" w:sz="4" w:space="0" w:color="auto"/>
              <w:bottom w:val="single" w:sz="4" w:space="0" w:color="auto"/>
              <w:right w:val="nil"/>
            </w:tcBorders>
          </w:tcPr>
          <w:p w14:paraId="46D2D395" w14:textId="77777777" w:rsidR="00276928" w:rsidRPr="00061EF5" w:rsidRDefault="00276928" w:rsidP="000F04CA">
            <w:pPr>
              <w:rPr>
                <w:b/>
                <w:i/>
                <w:sz w:val="20"/>
                <w:szCs w:val="20"/>
              </w:rPr>
            </w:pPr>
          </w:p>
        </w:tc>
        <w:tc>
          <w:tcPr>
            <w:tcW w:w="1037" w:type="dxa"/>
            <w:tcBorders>
              <w:top w:val="single" w:sz="4" w:space="0" w:color="auto"/>
              <w:left w:val="nil"/>
              <w:bottom w:val="single" w:sz="4" w:space="0" w:color="auto"/>
              <w:right w:val="single" w:sz="4" w:space="0" w:color="auto"/>
            </w:tcBorders>
            <w:vAlign w:val="center"/>
          </w:tcPr>
          <w:p w14:paraId="210BE4DB" w14:textId="77777777" w:rsidR="00276928" w:rsidRPr="00061EF5" w:rsidRDefault="00276928" w:rsidP="000F04CA">
            <w:pPr>
              <w:rPr>
                <w:b/>
                <w:i/>
                <w:sz w:val="20"/>
                <w:szCs w:val="20"/>
              </w:rPr>
            </w:pPr>
          </w:p>
        </w:tc>
        <w:tc>
          <w:tcPr>
            <w:tcW w:w="5764" w:type="dxa"/>
            <w:tcBorders>
              <w:top w:val="single" w:sz="4" w:space="0" w:color="auto"/>
              <w:left w:val="single" w:sz="4" w:space="0" w:color="auto"/>
              <w:bottom w:val="single" w:sz="4" w:space="0" w:color="auto"/>
            </w:tcBorders>
            <w:vAlign w:val="center"/>
          </w:tcPr>
          <w:p w14:paraId="60576459" w14:textId="5965FBB3" w:rsidR="00276928" w:rsidRPr="00061EF5" w:rsidRDefault="00276928" w:rsidP="000F04CA">
            <w:pPr>
              <w:rPr>
                <w:rFonts w:asciiTheme="minorHAnsi" w:hAnsiTheme="minorHAnsi"/>
                <w:sz w:val="20"/>
                <w:szCs w:val="20"/>
              </w:rPr>
            </w:pPr>
            <w:proofErr w:type="spellStart"/>
            <w:r>
              <w:rPr>
                <w:rFonts w:asciiTheme="minorHAnsi" w:hAnsiTheme="minorHAnsi" w:cstheme="minorHAnsi"/>
                <w:sz w:val="20"/>
                <w:szCs w:val="20"/>
              </w:rPr>
              <w:t>Thrive@UW-Madison</w:t>
            </w:r>
            <w:proofErr w:type="spellEnd"/>
            <w:r>
              <w:rPr>
                <w:rFonts w:asciiTheme="minorHAnsi" w:hAnsiTheme="minorHAnsi" w:cstheme="minorHAnsi"/>
                <w:sz w:val="20"/>
                <w:szCs w:val="20"/>
              </w:rPr>
              <w:t>: Understanding</w:t>
            </w:r>
            <w:r w:rsidRPr="00B104DD">
              <w:rPr>
                <w:rFonts w:asciiTheme="minorHAnsi" w:hAnsiTheme="minorHAnsi" w:cstheme="minorHAnsi"/>
                <w:sz w:val="20"/>
                <w:szCs w:val="20"/>
              </w:rPr>
              <w:t xml:space="preserve"> Your Experiences and Identities</w:t>
            </w:r>
            <w:r w:rsidR="00CB38C4">
              <w:rPr>
                <w:rFonts w:asciiTheme="minorHAnsi" w:hAnsiTheme="minorHAnsi" w:cstheme="minorHAnsi"/>
                <w:sz w:val="20"/>
                <w:szCs w:val="20"/>
              </w:rPr>
              <w:t xml:space="preserve"> (</w:t>
            </w:r>
            <w:r w:rsidR="00815AEA">
              <w:rPr>
                <w:rFonts w:asciiTheme="minorHAnsi" w:hAnsiTheme="minorHAnsi" w:cstheme="minorHAnsi"/>
                <w:sz w:val="20"/>
                <w:szCs w:val="20"/>
              </w:rPr>
              <w:t>LV</w:t>
            </w:r>
            <w:r w:rsidR="005D51BB">
              <w:rPr>
                <w:rFonts w:asciiTheme="minorHAnsi" w:hAnsiTheme="minorHAnsi" w:cstheme="minorHAnsi"/>
                <w:sz w:val="20"/>
                <w:szCs w:val="20"/>
              </w:rPr>
              <w:t>/IP</w:t>
            </w:r>
            <w:r w:rsidR="00CB38C4">
              <w:rPr>
                <w:rFonts w:asciiTheme="minorHAnsi" w:hAnsiTheme="minorHAnsi" w:cstheme="minorHAnsi"/>
                <w:sz w:val="20"/>
                <w:szCs w:val="20"/>
              </w:rPr>
              <w:t>)</w:t>
            </w:r>
          </w:p>
        </w:tc>
        <w:tc>
          <w:tcPr>
            <w:tcW w:w="1353" w:type="dxa"/>
            <w:vAlign w:val="center"/>
          </w:tcPr>
          <w:p w14:paraId="13B18C6B" w14:textId="77777777" w:rsidR="00276928" w:rsidRDefault="00276928" w:rsidP="000F04CA">
            <w:pPr>
              <w:rPr>
                <w:sz w:val="20"/>
                <w:szCs w:val="20"/>
              </w:rPr>
            </w:pPr>
          </w:p>
        </w:tc>
        <w:tc>
          <w:tcPr>
            <w:tcW w:w="3863" w:type="dxa"/>
          </w:tcPr>
          <w:p w14:paraId="1D648F6F" w14:textId="77777777" w:rsidR="00276928" w:rsidRDefault="00276928" w:rsidP="000F04CA">
            <w:pPr>
              <w:rPr>
                <w:sz w:val="20"/>
                <w:szCs w:val="20"/>
              </w:rPr>
            </w:pPr>
          </w:p>
        </w:tc>
      </w:tr>
      <w:tr w:rsidR="00442762" w14:paraId="2205E68F" w14:textId="77777777" w:rsidTr="001F07BF">
        <w:trPr>
          <w:trHeight w:val="360"/>
        </w:trPr>
        <w:tc>
          <w:tcPr>
            <w:tcW w:w="14130" w:type="dxa"/>
            <w:gridSpan w:val="6"/>
            <w:tcBorders>
              <w:top w:val="single" w:sz="4" w:space="0" w:color="auto"/>
              <w:left w:val="nil"/>
              <w:bottom w:val="single" w:sz="4" w:space="0" w:color="auto"/>
            </w:tcBorders>
            <w:vAlign w:val="center"/>
          </w:tcPr>
          <w:p w14:paraId="71534188" w14:textId="24C37804" w:rsidR="00442762" w:rsidRPr="00061EF5" w:rsidRDefault="00442762" w:rsidP="000F04CA">
            <w:pPr>
              <w:rPr>
                <w:b/>
                <w:i/>
                <w:sz w:val="20"/>
                <w:szCs w:val="20"/>
              </w:rPr>
            </w:pPr>
            <w:r w:rsidRPr="00061EF5">
              <w:rPr>
                <w:b/>
                <w:i/>
                <w:sz w:val="20"/>
                <w:szCs w:val="20"/>
              </w:rPr>
              <w:t xml:space="preserve">Fully Prepared to Lead </w:t>
            </w:r>
            <w:r>
              <w:rPr>
                <w:b/>
                <w:i/>
                <w:sz w:val="20"/>
                <w:szCs w:val="20"/>
              </w:rPr>
              <w:t>Courses</w:t>
            </w:r>
          </w:p>
        </w:tc>
      </w:tr>
      <w:tr w:rsidR="00442762" w14:paraId="301B39B7" w14:textId="77777777" w:rsidTr="0088513F">
        <w:trPr>
          <w:trHeight w:val="360"/>
        </w:trPr>
        <w:tc>
          <w:tcPr>
            <w:tcW w:w="360" w:type="dxa"/>
            <w:tcBorders>
              <w:top w:val="single" w:sz="4" w:space="0" w:color="auto"/>
              <w:bottom w:val="nil"/>
              <w:right w:val="nil"/>
            </w:tcBorders>
          </w:tcPr>
          <w:p w14:paraId="576AC202" w14:textId="77777777" w:rsidR="00442762" w:rsidRPr="00061EF5" w:rsidRDefault="00442762" w:rsidP="000F04CA">
            <w:pPr>
              <w:rPr>
                <w:b/>
                <w:i/>
                <w:sz w:val="20"/>
                <w:szCs w:val="20"/>
              </w:rPr>
            </w:pPr>
          </w:p>
        </w:tc>
        <w:tc>
          <w:tcPr>
            <w:tcW w:w="2790" w:type="dxa"/>
            <w:gridSpan w:val="2"/>
            <w:tcBorders>
              <w:top w:val="single" w:sz="4" w:space="0" w:color="auto"/>
              <w:left w:val="nil"/>
            </w:tcBorders>
            <w:vAlign w:val="center"/>
          </w:tcPr>
          <w:p w14:paraId="35A19A33" w14:textId="77777777" w:rsidR="00442762" w:rsidRPr="00061EF5" w:rsidRDefault="00442762" w:rsidP="000F04CA">
            <w:pPr>
              <w:rPr>
                <w:b/>
                <w:i/>
                <w:sz w:val="20"/>
                <w:szCs w:val="20"/>
              </w:rPr>
            </w:pPr>
            <w:r w:rsidRPr="00061EF5">
              <w:rPr>
                <w:b/>
                <w:i/>
                <w:sz w:val="20"/>
                <w:szCs w:val="20"/>
              </w:rPr>
              <w:t>FP2L Competencies</w:t>
            </w:r>
          </w:p>
        </w:tc>
        <w:tc>
          <w:tcPr>
            <w:tcW w:w="10980" w:type="dxa"/>
            <w:gridSpan w:val="3"/>
            <w:vAlign w:val="center"/>
          </w:tcPr>
          <w:p w14:paraId="32F30533" w14:textId="33A4B455" w:rsidR="00442762" w:rsidRDefault="00442762" w:rsidP="000F04CA">
            <w:pPr>
              <w:rPr>
                <w:sz w:val="20"/>
                <w:szCs w:val="20"/>
              </w:rPr>
            </w:pPr>
            <w:r w:rsidRPr="00061EF5">
              <w:rPr>
                <w:b/>
                <w:i/>
                <w:sz w:val="20"/>
                <w:szCs w:val="20"/>
              </w:rPr>
              <w:t>Corresponding Class</w:t>
            </w:r>
            <w:r>
              <w:rPr>
                <w:b/>
                <w:i/>
                <w:sz w:val="20"/>
                <w:szCs w:val="20"/>
              </w:rPr>
              <w:t>es</w:t>
            </w:r>
            <w:r>
              <w:rPr>
                <w:b/>
                <w:i/>
                <w:sz w:val="16"/>
                <w:szCs w:val="16"/>
              </w:rPr>
              <w:t xml:space="preserve"> (choose </w:t>
            </w:r>
            <w:r w:rsidRPr="0040487B">
              <w:rPr>
                <w:b/>
                <w:i/>
                <w:sz w:val="16"/>
                <w:szCs w:val="16"/>
                <w:u w:val="single"/>
              </w:rPr>
              <w:t>one class</w:t>
            </w:r>
            <w:r>
              <w:rPr>
                <w:b/>
                <w:i/>
                <w:sz w:val="16"/>
                <w:szCs w:val="16"/>
              </w:rPr>
              <w:t xml:space="preserve"> from each competency)</w:t>
            </w:r>
          </w:p>
        </w:tc>
      </w:tr>
      <w:tr w:rsidR="00276928" w14:paraId="39F97B57" w14:textId="77777777" w:rsidTr="001A079F">
        <w:trPr>
          <w:trHeight w:val="576"/>
        </w:trPr>
        <w:tc>
          <w:tcPr>
            <w:tcW w:w="360" w:type="dxa"/>
            <w:tcBorders>
              <w:top w:val="nil"/>
              <w:bottom w:val="nil"/>
              <w:right w:val="nil"/>
            </w:tcBorders>
          </w:tcPr>
          <w:p w14:paraId="1F81E033" w14:textId="77777777" w:rsidR="00276928" w:rsidRPr="00061EF5" w:rsidRDefault="00276928" w:rsidP="000F04CA">
            <w:pPr>
              <w:rPr>
                <w:rFonts w:asciiTheme="minorHAnsi" w:hAnsiTheme="minorHAnsi"/>
                <w:sz w:val="20"/>
                <w:szCs w:val="20"/>
              </w:rPr>
            </w:pPr>
          </w:p>
        </w:tc>
        <w:tc>
          <w:tcPr>
            <w:tcW w:w="2790" w:type="dxa"/>
            <w:gridSpan w:val="2"/>
            <w:tcBorders>
              <w:left w:val="nil"/>
            </w:tcBorders>
            <w:vAlign w:val="center"/>
          </w:tcPr>
          <w:p w14:paraId="5482B947" w14:textId="77777777" w:rsidR="00276928" w:rsidRPr="00061EF5" w:rsidRDefault="00276928" w:rsidP="000F04CA">
            <w:pPr>
              <w:rPr>
                <w:rFonts w:asciiTheme="minorHAnsi" w:hAnsiTheme="minorHAnsi"/>
                <w:sz w:val="20"/>
                <w:szCs w:val="20"/>
              </w:rPr>
            </w:pPr>
            <w:r w:rsidRPr="00061EF5">
              <w:rPr>
                <w:rFonts w:asciiTheme="minorHAnsi" w:hAnsiTheme="minorHAnsi"/>
                <w:sz w:val="20"/>
                <w:szCs w:val="20"/>
              </w:rPr>
              <w:t>Self-Awareness</w:t>
            </w:r>
          </w:p>
        </w:tc>
        <w:tc>
          <w:tcPr>
            <w:tcW w:w="5764" w:type="dxa"/>
            <w:vAlign w:val="center"/>
          </w:tcPr>
          <w:p w14:paraId="360AADD6" w14:textId="6D72BCC4"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Personal Brand and Leadership Awareness</w:t>
            </w:r>
            <w:r w:rsidR="001A079F">
              <w:rPr>
                <w:rFonts w:asciiTheme="minorHAnsi" w:hAnsiTheme="minorHAnsi"/>
              </w:rPr>
              <w:t xml:space="preserve"> (</w:t>
            </w:r>
            <w:r w:rsidR="00815AEA">
              <w:rPr>
                <w:rFonts w:asciiTheme="minorHAnsi" w:hAnsiTheme="minorHAnsi"/>
              </w:rPr>
              <w:t>LV</w:t>
            </w:r>
            <w:r w:rsidR="001A079F">
              <w:rPr>
                <w:rFonts w:asciiTheme="minorHAnsi" w:hAnsiTheme="minorHAnsi"/>
              </w:rPr>
              <w:t>)</w:t>
            </w:r>
          </w:p>
          <w:p w14:paraId="52BBCACD" w14:textId="4B59A0FA"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Your Interpersonal Style</w:t>
            </w:r>
            <w:r w:rsidR="001A079F">
              <w:rPr>
                <w:rFonts w:asciiTheme="minorHAnsi" w:hAnsiTheme="minorHAnsi"/>
              </w:rPr>
              <w:t xml:space="preserve"> (</w:t>
            </w:r>
            <w:r w:rsidR="009C7DF0">
              <w:rPr>
                <w:rFonts w:asciiTheme="minorHAnsi" w:hAnsiTheme="minorHAnsi"/>
              </w:rPr>
              <w:t>LV</w:t>
            </w:r>
            <w:r w:rsidR="005D51BB">
              <w:rPr>
                <w:rFonts w:asciiTheme="minorHAnsi" w:hAnsiTheme="minorHAnsi"/>
              </w:rPr>
              <w:t>/IP</w:t>
            </w:r>
            <w:r w:rsidR="001A079F">
              <w:rPr>
                <w:rFonts w:asciiTheme="minorHAnsi" w:hAnsiTheme="minorHAnsi"/>
              </w:rPr>
              <w:t>)</w:t>
            </w:r>
          </w:p>
        </w:tc>
        <w:tc>
          <w:tcPr>
            <w:tcW w:w="1353" w:type="dxa"/>
            <w:vAlign w:val="center"/>
          </w:tcPr>
          <w:p w14:paraId="095FEF12" w14:textId="77777777" w:rsidR="00276928" w:rsidRDefault="00276928" w:rsidP="000F04CA">
            <w:pPr>
              <w:rPr>
                <w:sz w:val="20"/>
                <w:szCs w:val="20"/>
              </w:rPr>
            </w:pPr>
          </w:p>
        </w:tc>
        <w:tc>
          <w:tcPr>
            <w:tcW w:w="3863" w:type="dxa"/>
          </w:tcPr>
          <w:p w14:paraId="40633BCA" w14:textId="77777777" w:rsidR="00276928" w:rsidRDefault="00276928" w:rsidP="000F04CA">
            <w:pPr>
              <w:rPr>
                <w:sz w:val="20"/>
                <w:szCs w:val="20"/>
              </w:rPr>
            </w:pPr>
          </w:p>
        </w:tc>
      </w:tr>
      <w:tr w:rsidR="00276928" w14:paraId="515C1938" w14:textId="77777777" w:rsidTr="001A079F">
        <w:trPr>
          <w:trHeight w:val="576"/>
        </w:trPr>
        <w:tc>
          <w:tcPr>
            <w:tcW w:w="360" w:type="dxa"/>
            <w:tcBorders>
              <w:top w:val="nil"/>
              <w:bottom w:val="nil"/>
              <w:right w:val="nil"/>
            </w:tcBorders>
          </w:tcPr>
          <w:p w14:paraId="32FD92F8" w14:textId="77777777" w:rsidR="00276928" w:rsidRPr="00061EF5" w:rsidRDefault="00276928" w:rsidP="000F04CA">
            <w:pPr>
              <w:rPr>
                <w:rFonts w:asciiTheme="minorHAnsi" w:hAnsiTheme="minorHAnsi"/>
                <w:sz w:val="20"/>
                <w:szCs w:val="20"/>
              </w:rPr>
            </w:pPr>
          </w:p>
        </w:tc>
        <w:tc>
          <w:tcPr>
            <w:tcW w:w="2790" w:type="dxa"/>
            <w:gridSpan w:val="2"/>
            <w:tcBorders>
              <w:left w:val="nil"/>
            </w:tcBorders>
            <w:vAlign w:val="center"/>
          </w:tcPr>
          <w:p w14:paraId="44FC102E" w14:textId="77777777" w:rsidR="00276928" w:rsidRPr="00061EF5" w:rsidRDefault="00276928" w:rsidP="000F04CA">
            <w:pPr>
              <w:rPr>
                <w:rFonts w:asciiTheme="minorHAnsi" w:hAnsiTheme="minorHAnsi"/>
                <w:sz w:val="20"/>
                <w:szCs w:val="20"/>
              </w:rPr>
            </w:pPr>
            <w:r w:rsidRPr="00061EF5">
              <w:rPr>
                <w:rFonts w:asciiTheme="minorHAnsi" w:hAnsiTheme="minorHAnsi"/>
                <w:sz w:val="20"/>
                <w:szCs w:val="20"/>
              </w:rPr>
              <w:t>Interpersonal Communication</w:t>
            </w:r>
          </w:p>
        </w:tc>
        <w:tc>
          <w:tcPr>
            <w:tcW w:w="5764" w:type="dxa"/>
            <w:vAlign w:val="center"/>
          </w:tcPr>
          <w:p w14:paraId="1505979F" w14:textId="6631FEA1" w:rsidR="00276928" w:rsidRDefault="00276928" w:rsidP="000F04CA">
            <w:pPr>
              <w:pStyle w:val="FPLBODY"/>
              <w:numPr>
                <w:ilvl w:val="0"/>
                <w:numId w:val="10"/>
              </w:numPr>
              <w:spacing w:after="0"/>
              <w:ind w:left="286" w:hanging="286"/>
              <w:rPr>
                <w:rFonts w:asciiTheme="minorHAnsi" w:hAnsiTheme="minorHAnsi"/>
              </w:rPr>
            </w:pPr>
            <w:r>
              <w:rPr>
                <w:rFonts w:asciiTheme="minorHAnsi" w:hAnsiTheme="minorHAnsi"/>
              </w:rPr>
              <w:t>Effective Emails</w:t>
            </w:r>
            <w:r w:rsidR="001A079F">
              <w:rPr>
                <w:rFonts w:asciiTheme="minorHAnsi" w:hAnsiTheme="minorHAnsi"/>
              </w:rPr>
              <w:t xml:space="preserve"> </w:t>
            </w:r>
            <w:r w:rsidR="00CB38C4">
              <w:rPr>
                <w:rFonts w:asciiTheme="minorHAnsi" w:hAnsiTheme="minorHAnsi"/>
              </w:rPr>
              <w:t>(</w:t>
            </w:r>
            <w:r w:rsidR="005D51BB">
              <w:rPr>
                <w:rFonts w:asciiTheme="minorHAnsi" w:hAnsiTheme="minorHAnsi"/>
              </w:rPr>
              <w:t>RR</w:t>
            </w:r>
            <w:r w:rsidR="00CB38C4">
              <w:rPr>
                <w:rFonts w:asciiTheme="minorHAnsi" w:hAnsiTheme="minorHAnsi"/>
              </w:rPr>
              <w:t>)</w:t>
            </w:r>
          </w:p>
          <w:p w14:paraId="12965940" w14:textId="1B386980"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Presentation Skills</w:t>
            </w:r>
            <w:r w:rsidR="00815AEA">
              <w:rPr>
                <w:rFonts w:asciiTheme="minorHAnsi" w:hAnsiTheme="minorHAnsi"/>
              </w:rPr>
              <w:t xml:space="preserve"> (LV</w:t>
            </w:r>
            <w:r w:rsidR="005D51BB">
              <w:rPr>
                <w:rFonts w:asciiTheme="minorHAnsi" w:hAnsiTheme="minorHAnsi"/>
              </w:rPr>
              <w:t>/IP</w:t>
            </w:r>
            <w:r w:rsidR="00815AEA">
              <w:rPr>
                <w:rFonts w:asciiTheme="minorHAnsi" w:hAnsiTheme="minorHAnsi"/>
              </w:rPr>
              <w:t>)</w:t>
            </w:r>
          </w:p>
          <w:p w14:paraId="2CEA9F5A" w14:textId="3FD93AD1" w:rsidR="00276928" w:rsidRPr="00176201" w:rsidRDefault="00276928" w:rsidP="000F04CA">
            <w:pPr>
              <w:pStyle w:val="ListParagraph"/>
              <w:numPr>
                <w:ilvl w:val="0"/>
                <w:numId w:val="10"/>
              </w:numPr>
              <w:ind w:left="286" w:hanging="286"/>
              <w:rPr>
                <w:rFonts w:asciiTheme="minorHAnsi" w:hAnsiTheme="minorHAnsi"/>
                <w:sz w:val="20"/>
                <w:szCs w:val="20"/>
              </w:rPr>
            </w:pPr>
            <w:r w:rsidRPr="00176201">
              <w:rPr>
                <w:rFonts w:asciiTheme="minorHAnsi" w:hAnsiTheme="minorHAnsi"/>
                <w:sz w:val="20"/>
                <w:szCs w:val="20"/>
              </w:rPr>
              <w:t>Face-to-Face Communication</w:t>
            </w:r>
            <w:r w:rsidR="00815AEA">
              <w:rPr>
                <w:rFonts w:asciiTheme="minorHAnsi" w:hAnsiTheme="minorHAnsi"/>
                <w:sz w:val="20"/>
                <w:szCs w:val="20"/>
              </w:rPr>
              <w:t xml:space="preserve"> (LV</w:t>
            </w:r>
            <w:r w:rsidR="005D51BB">
              <w:rPr>
                <w:rFonts w:asciiTheme="minorHAnsi" w:hAnsiTheme="minorHAnsi"/>
                <w:sz w:val="20"/>
                <w:szCs w:val="20"/>
              </w:rPr>
              <w:t>/IP</w:t>
            </w:r>
            <w:r w:rsidR="00815AEA">
              <w:rPr>
                <w:rFonts w:asciiTheme="minorHAnsi" w:hAnsiTheme="minorHAnsi"/>
                <w:sz w:val="20"/>
                <w:szCs w:val="20"/>
              </w:rPr>
              <w:t xml:space="preserve">) </w:t>
            </w:r>
          </w:p>
        </w:tc>
        <w:tc>
          <w:tcPr>
            <w:tcW w:w="1353" w:type="dxa"/>
            <w:vAlign w:val="center"/>
          </w:tcPr>
          <w:p w14:paraId="3FF014E4" w14:textId="77777777" w:rsidR="00276928" w:rsidRDefault="00276928" w:rsidP="000F04CA">
            <w:pPr>
              <w:rPr>
                <w:sz w:val="20"/>
                <w:szCs w:val="20"/>
              </w:rPr>
            </w:pPr>
          </w:p>
        </w:tc>
        <w:tc>
          <w:tcPr>
            <w:tcW w:w="3863" w:type="dxa"/>
          </w:tcPr>
          <w:p w14:paraId="785E3675" w14:textId="77777777" w:rsidR="00276928" w:rsidRDefault="00276928" w:rsidP="000F04CA">
            <w:pPr>
              <w:rPr>
                <w:sz w:val="20"/>
                <w:szCs w:val="20"/>
              </w:rPr>
            </w:pPr>
          </w:p>
        </w:tc>
      </w:tr>
      <w:tr w:rsidR="00276928" w14:paraId="02005F41" w14:textId="77777777" w:rsidTr="001A079F">
        <w:trPr>
          <w:trHeight w:val="576"/>
        </w:trPr>
        <w:tc>
          <w:tcPr>
            <w:tcW w:w="360" w:type="dxa"/>
            <w:tcBorders>
              <w:top w:val="nil"/>
              <w:bottom w:val="nil"/>
              <w:right w:val="nil"/>
            </w:tcBorders>
          </w:tcPr>
          <w:p w14:paraId="554056C7" w14:textId="77777777" w:rsidR="00276928" w:rsidRPr="00061EF5" w:rsidRDefault="00276928" w:rsidP="000F04CA">
            <w:pPr>
              <w:rPr>
                <w:rFonts w:asciiTheme="minorHAnsi" w:hAnsiTheme="minorHAnsi"/>
                <w:sz w:val="20"/>
                <w:szCs w:val="20"/>
              </w:rPr>
            </w:pPr>
          </w:p>
        </w:tc>
        <w:tc>
          <w:tcPr>
            <w:tcW w:w="2790" w:type="dxa"/>
            <w:gridSpan w:val="2"/>
            <w:tcBorders>
              <w:left w:val="nil"/>
            </w:tcBorders>
            <w:vAlign w:val="center"/>
          </w:tcPr>
          <w:p w14:paraId="204DFD8A" w14:textId="2592EEFD" w:rsidR="00276928" w:rsidRPr="00061EF5" w:rsidRDefault="00276928" w:rsidP="000F04CA">
            <w:pPr>
              <w:rPr>
                <w:rFonts w:asciiTheme="minorHAnsi" w:hAnsiTheme="minorHAnsi"/>
                <w:sz w:val="20"/>
                <w:szCs w:val="20"/>
              </w:rPr>
            </w:pPr>
            <w:r w:rsidRPr="00061EF5">
              <w:rPr>
                <w:rFonts w:asciiTheme="minorHAnsi" w:hAnsiTheme="minorHAnsi"/>
                <w:sz w:val="20"/>
                <w:szCs w:val="20"/>
              </w:rPr>
              <w:t>Learning and Development of Others</w:t>
            </w:r>
          </w:p>
        </w:tc>
        <w:tc>
          <w:tcPr>
            <w:tcW w:w="5764" w:type="dxa"/>
            <w:vAlign w:val="center"/>
          </w:tcPr>
          <w:p w14:paraId="6B046A87" w14:textId="5BF872ED"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Coaching and Developing Others</w:t>
            </w:r>
            <w:r w:rsidR="001A079F">
              <w:rPr>
                <w:rFonts w:asciiTheme="minorHAnsi" w:hAnsiTheme="minorHAnsi"/>
              </w:rPr>
              <w:t xml:space="preserve"> (LV</w:t>
            </w:r>
            <w:r w:rsidR="005D51BB">
              <w:rPr>
                <w:rFonts w:asciiTheme="minorHAnsi" w:hAnsiTheme="minorHAnsi"/>
              </w:rPr>
              <w:t>/IP</w:t>
            </w:r>
            <w:r w:rsidR="00815AEA">
              <w:rPr>
                <w:rFonts w:asciiTheme="minorHAnsi" w:hAnsiTheme="minorHAnsi"/>
              </w:rPr>
              <w:t>)</w:t>
            </w:r>
          </w:p>
          <w:p w14:paraId="23779D41" w14:textId="6377530C" w:rsidR="00276928" w:rsidRPr="00176201" w:rsidRDefault="00276928" w:rsidP="000F04CA">
            <w:pPr>
              <w:pStyle w:val="ListParagraph"/>
              <w:numPr>
                <w:ilvl w:val="0"/>
                <w:numId w:val="10"/>
              </w:numPr>
              <w:ind w:left="286" w:hanging="286"/>
              <w:rPr>
                <w:rFonts w:asciiTheme="minorHAnsi" w:hAnsiTheme="minorHAnsi"/>
                <w:sz w:val="20"/>
                <w:szCs w:val="20"/>
              </w:rPr>
            </w:pPr>
            <w:r w:rsidRPr="00176201">
              <w:rPr>
                <w:rFonts w:asciiTheme="minorHAnsi" w:hAnsiTheme="minorHAnsi"/>
                <w:sz w:val="20"/>
                <w:szCs w:val="20"/>
              </w:rPr>
              <w:t>Giving and Receiving Constructive Feedback</w:t>
            </w:r>
            <w:r w:rsidR="001A079F">
              <w:rPr>
                <w:rFonts w:asciiTheme="minorHAnsi" w:hAnsiTheme="minorHAnsi"/>
                <w:sz w:val="20"/>
                <w:szCs w:val="20"/>
              </w:rPr>
              <w:t xml:space="preserve"> (</w:t>
            </w:r>
            <w:r w:rsidR="00815AEA">
              <w:rPr>
                <w:rFonts w:asciiTheme="minorHAnsi" w:hAnsiTheme="minorHAnsi"/>
                <w:sz w:val="20"/>
                <w:szCs w:val="20"/>
              </w:rPr>
              <w:t>LV</w:t>
            </w:r>
            <w:r w:rsidR="005D51BB">
              <w:rPr>
                <w:rFonts w:asciiTheme="minorHAnsi" w:hAnsiTheme="minorHAnsi"/>
                <w:sz w:val="20"/>
                <w:szCs w:val="20"/>
              </w:rPr>
              <w:t>/IP</w:t>
            </w:r>
            <w:r w:rsidR="00815AEA">
              <w:rPr>
                <w:rFonts w:asciiTheme="minorHAnsi" w:hAnsiTheme="minorHAnsi"/>
                <w:sz w:val="20"/>
                <w:szCs w:val="20"/>
              </w:rPr>
              <w:t>)</w:t>
            </w:r>
          </w:p>
        </w:tc>
        <w:tc>
          <w:tcPr>
            <w:tcW w:w="1353" w:type="dxa"/>
            <w:vAlign w:val="center"/>
          </w:tcPr>
          <w:p w14:paraId="3ED882C8" w14:textId="77777777" w:rsidR="00276928" w:rsidRDefault="00276928" w:rsidP="000F04CA">
            <w:pPr>
              <w:rPr>
                <w:sz w:val="20"/>
                <w:szCs w:val="20"/>
              </w:rPr>
            </w:pPr>
          </w:p>
        </w:tc>
        <w:tc>
          <w:tcPr>
            <w:tcW w:w="3863" w:type="dxa"/>
          </w:tcPr>
          <w:p w14:paraId="131E0707" w14:textId="77777777" w:rsidR="00276928" w:rsidRDefault="00276928" w:rsidP="000F04CA">
            <w:pPr>
              <w:rPr>
                <w:sz w:val="20"/>
                <w:szCs w:val="20"/>
              </w:rPr>
            </w:pPr>
          </w:p>
        </w:tc>
      </w:tr>
      <w:tr w:rsidR="00276928" w14:paraId="2A809BA1" w14:textId="77777777" w:rsidTr="001A079F">
        <w:trPr>
          <w:trHeight w:val="576"/>
        </w:trPr>
        <w:tc>
          <w:tcPr>
            <w:tcW w:w="360" w:type="dxa"/>
            <w:tcBorders>
              <w:top w:val="nil"/>
              <w:bottom w:val="nil"/>
              <w:right w:val="nil"/>
            </w:tcBorders>
          </w:tcPr>
          <w:p w14:paraId="6352ED92" w14:textId="77777777" w:rsidR="00276928" w:rsidRPr="00061EF5" w:rsidRDefault="00276928" w:rsidP="000F04CA">
            <w:pPr>
              <w:rPr>
                <w:rFonts w:asciiTheme="minorHAnsi" w:hAnsiTheme="minorHAnsi"/>
                <w:sz w:val="20"/>
                <w:szCs w:val="20"/>
              </w:rPr>
            </w:pPr>
          </w:p>
        </w:tc>
        <w:tc>
          <w:tcPr>
            <w:tcW w:w="2790" w:type="dxa"/>
            <w:gridSpan w:val="2"/>
            <w:tcBorders>
              <w:left w:val="nil"/>
            </w:tcBorders>
            <w:vAlign w:val="center"/>
          </w:tcPr>
          <w:p w14:paraId="7F70D347" w14:textId="0A9601AC" w:rsidR="00276928" w:rsidRPr="00061EF5" w:rsidRDefault="00276928" w:rsidP="000F04CA">
            <w:pPr>
              <w:rPr>
                <w:rFonts w:asciiTheme="minorHAnsi" w:hAnsiTheme="minorHAnsi"/>
                <w:sz w:val="20"/>
                <w:szCs w:val="20"/>
              </w:rPr>
            </w:pPr>
            <w:r w:rsidRPr="00061EF5">
              <w:rPr>
                <w:rFonts w:asciiTheme="minorHAnsi" w:hAnsiTheme="minorHAnsi"/>
                <w:sz w:val="20"/>
                <w:szCs w:val="20"/>
              </w:rPr>
              <w:t>Context and Culture</w:t>
            </w:r>
          </w:p>
        </w:tc>
        <w:tc>
          <w:tcPr>
            <w:tcW w:w="5764" w:type="dxa"/>
            <w:vAlign w:val="center"/>
          </w:tcPr>
          <w:p w14:paraId="26664873" w14:textId="0A4739B6"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Understanding Organizational Politics</w:t>
            </w:r>
            <w:r w:rsidR="001A079F">
              <w:rPr>
                <w:rFonts w:asciiTheme="minorHAnsi" w:hAnsiTheme="minorHAnsi"/>
              </w:rPr>
              <w:t xml:space="preserve"> (LV</w:t>
            </w:r>
            <w:r w:rsidR="005D51BB">
              <w:rPr>
                <w:rFonts w:asciiTheme="minorHAnsi" w:hAnsiTheme="minorHAnsi"/>
              </w:rPr>
              <w:t>/IP</w:t>
            </w:r>
            <w:r w:rsidR="001A079F">
              <w:rPr>
                <w:rFonts w:asciiTheme="minorHAnsi" w:hAnsiTheme="minorHAnsi"/>
              </w:rPr>
              <w:t>)</w:t>
            </w:r>
          </w:p>
          <w:p w14:paraId="3CF62EC8" w14:textId="352117F2" w:rsidR="00276928"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Modes of Conflict Management</w:t>
            </w:r>
            <w:r w:rsidR="001A079F">
              <w:rPr>
                <w:rFonts w:asciiTheme="minorHAnsi" w:hAnsiTheme="minorHAnsi"/>
              </w:rPr>
              <w:t xml:space="preserve"> (LV</w:t>
            </w:r>
            <w:r w:rsidR="005D51BB">
              <w:rPr>
                <w:rFonts w:asciiTheme="minorHAnsi" w:hAnsiTheme="minorHAnsi"/>
              </w:rPr>
              <w:t>/IP</w:t>
            </w:r>
            <w:r w:rsidR="001A079F">
              <w:rPr>
                <w:rFonts w:asciiTheme="minorHAnsi" w:hAnsiTheme="minorHAnsi"/>
              </w:rPr>
              <w:t>)</w:t>
            </w:r>
          </w:p>
          <w:p w14:paraId="4B6D81AD" w14:textId="33622898" w:rsidR="00276928" w:rsidRPr="00176201" w:rsidRDefault="00276928" w:rsidP="000F04CA">
            <w:pPr>
              <w:pStyle w:val="FPLBODY"/>
              <w:numPr>
                <w:ilvl w:val="0"/>
                <w:numId w:val="10"/>
              </w:numPr>
              <w:spacing w:after="0"/>
              <w:ind w:left="286" w:hanging="286"/>
              <w:rPr>
                <w:rFonts w:asciiTheme="minorHAnsi" w:hAnsiTheme="minorHAnsi"/>
              </w:rPr>
            </w:pPr>
            <w:r>
              <w:rPr>
                <w:rFonts w:asciiTheme="minorHAnsi" w:hAnsiTheme="minorHAnsi"/>
              </w:rPr>
              <w:t>Understanding Mission, Vision, and Strategy</w:t>
            </w:r>
            <w:r w:rsidR="001A6CD5">
              <w:rPr>
                <w:rFonts w:asciiTheme="minorHAnsi" w:hAnsiTheme="minorHAnsi"/>
              </w:rPr>
              <w:t xml:space="preserve"> </w:t>
            </w:r>
            <w:r w:rsidR="001A079F">
              <w:rPr>
                <w:rFonts w:asciiTheme="minorHAnsi" w:hAnsiTheme="minorHAnsi"/>
              </w:rPr>
              <w:t>(SGO)</w:t>
            </w:r>
          </w:p>
        </w:tc>
        <w:tc>
          <w:tcPr>
            <w:tcW w:w="1353" w:type="dxa"/>
            <w:vAlign w:val="center"/>
          </w:tcPr>
          <w:p w14:paraId="4314AD94" w14:textId="77777777" w:rsidR="00276928" w:rsidRDefault="00276928" w:rsidP="000F04CA">
            <w:pPr>
              <w:rPr>
                <w:sz w:val="20"/>
                <w:szCs w:val="20"/>
              </w:rPr>
            </w:pPr>
          </w:p>
        </w:tc>
        <w:tc>
          <w:tcPr>
            <w:tcW w:w="3863" w:type="dxa"/>
          </w:tcPr>
          <w:p w14:paraId="0B53D78B" w14:textId="77777777" w:rsidR="00276928" w:rsidRDefault="00276928" w:rsidP="000F04CA">
            <w:pPr>
              <w:rPr>
                <w:sz w:val="20"/>
                <w:szCs w:val="20"/>
              </w:rPr>
            </w:pPr>
          </w:p>
        </w:tc>
      </w:tr>
      <w:tr w:rsidR="00276928" w14:paraId="30E0D0D9" w14:textId="77777777" w:rsidTr="001A079F">
        <w:trPr>
          <w:trHeight w:val="576"/>
        </w:trPr>
        <w:tc>
          <w:tcPr>
            <w:tcW w:w="360" w:type="dxa"/>
            <w:tcBorders>
              <w:top w:val="nil"/>
              <w:bottom w:val="nil"/>
              <w:right w:val="nil"/>
            </w:tcBorders>
          </w:tcPr>
          <w:p w14:paraId="22DF48CE" w14:textId="77777777" w:rsidR="00276928" w:rsidRPr="00061EF5" w:rsidRDefault="00276928" w:rsidP="000F04CA">
            <w:pPr>
              <w:rPr>
                <w:rFonts w:asciiTheme="minorHAnsi" w:hAnsiTheme="minorHAnsi"/>
                <w:sz w:val="20"/>
                <w:szCs w:val="20"/>
              </w:rPr>
            </w:pPr>
          </w:p>
        </w:tc>
        <w:tc>
          <w:tcPr>
            <w:tcW w:w="2790" w:type="dxa"/>
            <w:gridSpan w:val="2"/>
            <w:tcBorders>
              <w:left w:val="nil"/>
            </w:tcBorders>
            <w:vAlign w:val="center"/>
          </w:tcPr>
          <w:p w14:paraId="6AF8CE17" w14:textId="77777777" w:rsidR="00276928" w:rsidRPr="00061EF5" w:rsidRDefault="00276928" w:rsidP="000F04CA">
            <w:pPr>
              <w:rPr>
                <w:rFonts w:asciiTheme="minorHAnsi" w:hAnsiTheme="minorHAnsi"/>
                <w:sz w:val="20"/>
                <w:szCs w:val="20"/>
              </w:rPr>
            </w:pPr>
            <w:r w:rsidRPr="00061EF5">
              <w:rPr>
                <w:rFonts w:asciiTheme="minorHAnsi" w:hAnsiTheme="minorHAnsi"/>
                <w:sz w:val="20"/>
                <w:szCs w:val="20"/>
              </w:rPr>
              <w:t>Decision Making</w:t>
            </w:r>
          </w:p>
        </w:tc>
        <w:tc>
          <w:tcPr>
            <w:tcW w:w="5764" w:type="dxa"/>
            <w:vAlign w:val="center"/>
          </w:tcPr>
          <w:p w14:paraId="66073E97" w14:textId="355E81BB" w:rsidR="00276928" w:rsidRPr="00087991" w:rsidRDefault="00276928" w:rsidP="00087991">
            <w:pPr>
              <w:pStyle w:val="ListParagraph"/>
              <w:numPr>
                <w:ilvl w:val="0"/>
                <w:numId w:val="18"/>
              </w:numPr>
              <w:ind w:left="248" w:hanging="248"/>
              <w:rPr>
                <w:rFonts w:ascii="Calibri" w:hAnsi="Calibri"/>
                <w:sz w:val="20"/>
                <w:szCs w:val="20"/>
              </w:rPr>
            </w:pPr>
            <w:r w:rsidRPr="00087991">
              <w:rPr>
                <w:rFonts w:asciiTheme="minorHAnsi" w:hAnsiTheme="minorHAnsi"/>
                <w:sz w:val="20"/>
                <w:szCs w:val="20"/>
              </w:rPr>
              <w:t>Understanding and Influencing Team Dynamics for Peak Performance</w:t>
            </w:r>
            <w:r w:rsidR="001A079F" w:rsidRPr="00087991">
              <w:rPr>
                <w:rFonts w:asciiTheme="minorHAnsi" w:hAnsiTheme="minorHAnsi"/>
                <w:sz w:val="20"/>
                <w:szCs w:val="20"/>
              </w:rPr>
              <w:t xml:space="preserve"> (</w:t>
            </w:r>
            <w:r w:rsidR="005D51BB">
              <w:rPr>
                <w:rFonts w:asciiTheme="minorHAnsi" w:hAnsiTheme="minorHAnsi"/>
                <w:sz w:val="20"/>
                <w:szCs w:val="20"/>
              </w:rPr>
              <w:t>LV/IP</w:t>
            </w:r>
            <w:r w:rsidR="001A079F" w:rsidRPr="00087991">
              <w:rPr>
                <w:rFonts w:asciiTheme="minorHAnsi" w:hAnsiTheme="minorHAnsi"/>
                <w:sz w:val="20"/>
                <w:szCs w:val="20"/>
              </w:rPr>
              <w:t xml:space="preserve">) </w:t>
            </w:r>
          </w:p>
          <w:p w14:paraId="3EF918F9" w14:textId="49C25C3A" w:rsidR="00276928" w:rsidRPr="00176201" w:rsidRDefault="00276928" w:rsidP="000F04CA">
            <w:pPr>
              <w:pStyle w:val="ListParagraph"/>
              <w:numPr>
                <w:ilvl w:val="0"/>
                <w:numId w:val="10"/>
              </w:numPr>
              <w:ind w:left="286" w:hanging="286"/>
              <w:rPr>
                <w:rFonts w:asciiTheme="minorHAnsi" w:hAnsiTheme="minorHAnsi"/>
                <w:sz w:val="20"/>
                <w:szCs w:val="20"/>
              </w:rPr>
            </w:pPr>
            <w:r w:rsidRPr="00176201">
              <w:rPr>
                <w:rFonts w:asciiTheme="minorHAnsi" w:hAnsiTheme="minorHAnsi"/>
                <w:sz w:val="20"/>
                <w:szCs w:val="20"/>
              </w:rPr>
              <w:t>Time and Self-Management</w:t>
            </w:r>
            <w:r w:rsidR="001A079F">
              <w:rPr>
                <w:rFonts w:asciiTheme="minorHAnsi" w:hAnsiTheme="minorHAnsi"/>
                <w:sz w:val="20"/>
                <w:szCs w:val="20"/>
              </w:rPr>
              <w:t xml:space="preserve"> </w:t>
            </w:r>
            <w:r w:rsidR="00815AEA">
              <w:rPr>
                <w:rFonts w:asciiTheme="minorHAnsi" w:hAnsiTheme="minorHAnsi"/>
                <w:sz w:val="20"/>
                <w:szCs w:val="20"/>
              </w:rPr>
              <w:t>(LV</w:t>
            </w:r>
            <w:r w:rsidR="005D51BB">
              <w:rPr>
                <w:rFonts w:asciiTheme="minorHAnsi" w:hAnsiTheme="minorHAnsi"/>
                <w:sz w:val="20"/>
                <w:szCs w:val="20"/>
              </w:rPr>
              <w:t>/IP</w:t>
            </w:r>
            <w:r w:rsidR="00815AEA">
              <w:rPr>
                <w:rFonts w:asciiTheme="minorHAnsi" w:hAnsiTheme="minorHAnsi"/>
                <w:sz w:val="20"/>
                <w:szCs w:val="20"/>
              </w:rPr>
              <w:t>)</w:t>
            </w:r>
          </w:p>
        </w:tc>
        <w:tc>
          <w:tcPr>
            <w:tcW w:w="1353" w:type="dxa"/>
            <w:vAlign w:val="center"/>
          </w:tcPr>
          <w:p w14:paraId="753FD46E" w14:textId="77777777" w:rsidR="00276928" w:rsidRDefault="00276928" w:rsidP="000F04CA">
            <w:pPr>
              <w:rPr>
                <w:sz w:val="20"/>
                <w:szCs w:val="20"/>
              </w:rPr>
            </w:pPr>
          </w:p>
        </w:tc>
        <w:tc>
          <w:tcPr>
            <w:tcW w:w="3863" w:type="dxa"/>
          </w:tcPr>
          <w:p w14:paraId="2CC58735" w14:textId="77777777" w:rsidR="00276928" w:rsidRDefault="00276928" w:rsidP="000F04CA">
            <w:pPr>
              <w:rPr>
                <w:sz w:val="20"/>
                <w:szCs w:val="20"/>
              </w:rPr>
            </w:pPr>
          </w:p>
        </w:tc>
      </w:tr>
      <w:tr w:rsidR="00276928" w14:paraId="1C29DCC3" w14:textId="77777777" w:rsidTr="001A079F">
        <w:trPr>
          <w:trHeight w:val="576"/>
        </w:trPr>
        <w:tc>
          <w:tcPr>
            <w:tcW w:w="360" w:type="dxa"/>
            <w:tcBorders>
              <w:top w:val="nil"/>
              <w:bottom w:val="nil"/>
              <w:right w:val="nil"/>
            </w:tcBorders>
          </w:tcPr>
          <w:p w14:paraId="3BB8F172" w14:textId="77777777" w:rsidR="00276928" w:rsidRPr="00061EF5" w:rsidRDefault="00276928" w:rsidP="000F04CA">
            <w:pPr>
              <w:rPr>
                <w:rFonts w:asciiTheme="minorHAnsi" w:hAnsiTheme="minorHAnsi"/>
                <w:sz w:val="20"/>
                <w:szCs w:val="20"/>
              </w:rPr>
            </w:pPr>
          </w:p>
        </w:tc>
        <w:tc>
          <w:tcPr>
            <w:tcW w:w="2790" w:type="dxa"/>
            <w:gridSpan w:val="2"/>
            <w:tcBorders>
              <w:left w:val="nil"/>
              <w:bottom w:val="single" w:sz="4" w:space="0" w:color="auto"/>
            </w:tcBorders>
            <w:vAlign w:val="center"/>
          </w:tcPr>
          <w:p w14:paraId="4113695F" w14:textId="0F14B8EC" w:rsidR="00276928" w:rsidRPr="00061EF5" w:rsidRDefault="00276928" w:rsidP="000F04CA">
            <w:pPr>
              <w:rPr>
                <w:rFonts w:asciiTheme="minorHAnsi" w:hAnsiTheme="minorHAnsi"/>
                <w:sz w:val="20"/>
                <w:szCs w:val="20"/>
              </w:rPr>
            </w:pPr>
            <w:r w:rsidRPr="00061EF5">
              <w:rPr>
                <w:rFonts w:asciiTheme="minorHAnsi" w:hAnsiTheme="minorHAnsi"/>
                <w:sz w:val="20"/>
                <w:szCs w:val="20"/>
              </w:rPr>
              <w:t>Brid</w:t>
            </w:r>
            <w:r>
              <w:rPr>
                <w:rFonts w:asciiTheme="minorHAnsi" w:hAnsiTheme="minorHAnsi"/>
                <w:sz w:val="20"/>
                <w:szCs w:val="20"/>
              </w:rPr>
              <w:t>g</w:t>
            </w:r>
            <w:r w:rsidRPr="00061EF5">
              <w:rPr>
                <w:rFonts w:asciiTheme="minorHAnsi" w:hAnsiTheme="minorHAnsi"/>
                <w:sz w:val="20"/>
                <w:szCs w:val="20"/>
              </w:rPr>
              <w:t>e-Building and Collaboration</w:t>
            </w:r>
          </w:p>
        </w:tc>
        <w:tc>
          <w:tcPr>
            <w:tcW w:w="5764" w:type="dxa"/>
            <w:tcBorders>
              <w:bottom w:val="single" w:sz="4" w:space="0" w:color="auto"/>
            </w:tcBorders>
            <w:vAlign w:val="center"/>
          </w:tcPr>
          <w:p w14:paraId="637CE133" w14:textId="77777777" w:rsidR="005D51BB" w:rsidRDefault="005D51BB" w:rsidP="005D51BB">
            <w:pPr>
              <w:pStyle w:val="FPLBODY"/>
              <w:numPr>
                <w:ilvl w:val="0"/>
                <w:numId w:val="10"/>
              </w:numPr>
              <w:spacing w:after="0"/>
              <w:ind w:left="286" w:hanging="286"/>
              <w:rPr>
                <w:rFonts w:asciiTheme="minorHAnsi" w:hAnsiTheme="minorHAnsi"/>
              </w:rPr>
            </w:pPr>
            <w:r>
              <w:rPr>
                <w:rFonts w:asciiTheme="minorHAnsi" w:hAnsiTheme="minorHAnsi"/>
              </w:rPr>
              <w:t xml:space="preserve">Effective and Engaging </w:t>
            </w:r>
            <w:proofErr w:type="gramStart"/>
            <w:r>
              <w:rPr>
                <w:rFonts w:asciiTheme="minorHAnsi" w:hAnsiTheme="minorHAnsi"/>
              </w:rPr>
              <w:t xml:space="preserve">Meetings </w:t>
            </w:r>
            <w:r w:rsidR="00CB38C4">
              <w:rPr>
                <w:rFonts w:asciiTheme="minorHAnsi" w:hAnsiTheme="minorHAnsi"/>
              </w:rPr>
              <w:t xml:space="preserve"> (</w:t>
            </w:r>
            <w:proofErr w:type="gramEnd"/>
            <w:r w:rsidR="00CB38C4">
              <w:rPr>
                <w:rFonts w:asciiTheme="minorHAnsi" w:hAnsiTheme="minorHAnsi"/>
              </w:rPr>
              <w:t>LV</w:t>
            </w:r>
            <w:r>
              <w:rPr>
                <w:rFonts w:asciiTheme="minorHAnsi" w:hAnsiTheme="minorHAnsi"/>
              </w:rPr>
              <w:t>/IP</w:t>
            </w:r>
            <w:r w:rsidR="00CB38C4">
              <w:rPr>
                <w:rFonts w:asciiTheme="minorHAnsi" w:hAnsiTheme="minorHAnsi"/>
              </w:rPr>
              <w:t>)</w:t>
            </w:r>
            <w:r w:rsidR="00A1312B">
              <w:rPr>
                <w:rFonts w:asciiTheme="minorHAnsi" w:hAnsiTheme="minorHAnsi"/>
              </w:rPr>
              <w:t xml:space="preserve"> </w:t>
            </w:r>
          </w:p>
          <w:p w14:paraId="3D0BDC76" w14:textId="50E7B0F7" w:rsidR="00276928" w:rsidRPr="00176201" w:rsidRDefault="00276928" w:rsidP="005D51BB">
            <w:pPr>
              <w:pStyle w:val="FPLBODY"/>
              <w:numPr>
                <w:ilvl w:val="0"/>
                <w:numId w:val="10"/>
              </w:numPr>
              <w:spacing w:after="0"/>
              <w:ind w:left="286" w:hanging="286"/>
              <w:rPr>
                <w:rFonts w:asciiTheme="minorHAnsi" w:hAnsiTheme="minorHAnsi"/>
              </w:rPr>
            </w:pPr>
            <w:r w:rsidRPr="00176201">
              <w:rPr>
                <w:rFonts w:asciiTheme="minorHAnsi" w:hAnsiTheme="minorHAnsi"/>
              </w:rPr>
              <w:t>Influencing Teams from Within</w:t>
            </w:r>
            <w:r w:rsidR="001A6CD5">
              <w:rPr>
                <w:rFonts w:asciiTheme="minorHAnsi" w:hAnsiTheme="minorHAnsi"/>
              </w:rPr>
              <w:t xml:space="preserve"> </w:t>
            </w:r>
            <w:r w:rsidR="001A079F">
              <w:rPr>
                <w:rFonts w:asciiTheme="minorHAnsi" w:hAnsiTheme="minorHAnsi"/>
              </w:rPr>
              <w:t>(SGO)</w:t>
            </w:r>
          </w:p>
        </w:tc>
        <w:tc>
          <w:tcPr>
            <w:tcW w:w="1353" w:type="dxa"/>
            <w:tcBorders>
              <w:bottom w:val="single" w:sz="4" w:space="0" w:color="auto"/>
            </w:tcBorders>
            <w:vAlign w:val="center"/>
          </w:tcPr>
          <w:p w14:paraId="0B157DC7" w14:textId="77777777" w:rsidR="00276928" w:rsidRDefault="00276928" w:rsidP="000F04CA">
            <w:pPr>
              <w:rPr>
                <w:sz w:val="20"/>
                <w:szCs w:val="20"/>
              </w:rPr>
            </w:pPr>
          </w:p>
        </w:tc>
        <w:tc>
          <w:tcPr>
            <w:tcW w:w="3863" w:type="dxa"/>
            <w:tcBorders>
              <w:bottom w:val="single" w:sz="4" w:space="0" w:color="auto"/>
            </w:tcBorders>
          </w:tcPr>
          <w:p w14:paraId="5286E5C7" w14:textId="77777777" w:rsidR="00276928" w:rsidRDefault="00276928" w:rsidP="000F04CA">
            <w:pPr>
              <w:rPr>
                <w:sz w:val="20"/>
                <w:szCs w:val="20"/>
              </w:rPr>
            </w:pPr>
          </w:p>
        </w:tc>
      </w:tr>
      <w:tr w:rsidR="00276928" w14:paraId="7BF509D1" w14:textId="77777777" w:rsidTr="001A079F">
        <w:trPr>
          <w:trHeight w:val="576"/>
        </w:trPr>
        <w:tc>
          <w:tcPr>
            <w:tcW w:w="360" w:type="dxa"/>
            <w:tcBorders>
              <w:top w:val="nil"/>
              <w:right w:val="nil"/>
            </w:tcBorders>
          </w:tcPr>
          <w:p w14:paraId="0D06D3AC" w14:textId="77777777" w:rsidR="00276928" w:rsidRPr="00061EF5" w:rsidRDefault="00276928" w:rsidP="000F04CA">
            <w:pPr>
              <w:rPr>
                <w:rFonts w:asciiTheme="minorHAnsi" w:hAnsiTheme="minorHAnsi"/>
                <w:sz w:val="20"/>
                <w:szCs w:val="20"/>
              </w:rPr>
            </w:pPr>
          </w:p>
        </w:tc>
        <w:tc>
          <w:tcPr>
            <w:tcW w:w="2790" w:type="dxa"/>
            <w:gridSpan w:val="2"/>
            <w:tcBorders>
              <w:top w:val="single" w:sz="4" w:space="0" w:color="auto"/>
              <w:left w:val="nil"/>
              <w:bottom w:val="single" w:sz="4" w:space="0" w:color="auto"/>
            </w:tcBorders>
            <w:vAlign w:val="center"/>
          </w:tcPr>
          <w:p w14:paraId="59F3351D" w14:textId="058DA22B" w:rsidR="00276928" w:rsidRPr="00061EF5" w:rsidRDefault="00276928" w:rsidP="000F04CA">
            <w:pPr>
              <w:rPr>
                <w:rFonts w:asciiTheme="minorHAnsi" w:hAnsiTheme="minorHAnsi"/>
                <w:sz w:val="20"/>
                <w:szCs w:val="20"/>
              </w:rPr>
            </w:pPr>
            <w:r w:rsidRPr="00061EF5">
              <w:rPr>
                <w:rFonts w:asciiTheme="minorHAnsi" w:hAnsiTheme="minorHAnsi"/>
                <w:sz w:val="20"/>
                <w:szCs w:val="20"/>
              </w:rPr>
              <w:t>Ideas into Action</w:t>
            </w:r>
          </w:p>
        </w:tc>
        <w:tc>
          <w:tcPr>
            <w:tcW w:w="5764" w:type="dxa"/>
            <w:tcBorders>
              <w:top w:val="single" w:sz="4" w:space="0" w:color="auto"/>
              <w:bottom w:val="single" w:sz="4" w:space="0" w:color="auto"/>
            </w:tcBorders>
            <w:vAlign w:val="center"/>
          </w:tcPr>
          <w:p w14:paraId="62498C40" w14:textId="6FA76493"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 xml:space="preserve">Project Management </w:t>
            </w:r>
            <w:r w:rsidR="001763E9">
              <w:rPr>
                <w:rFonts w:asciiTheme="minorHAnsi" w:hAnsiTheme="minorHAnsi"/>
              </w:rPr>
              <w:t>Basics</w:t>
            </w:r>
            <w:r w:rsidR="00815AEA">
              <w:rPr>
                <w:rFonts w:asciiTheme="minorHAnsi" w:hAnsiTheme="minorHAnsi"/>
              </w:rPr>
              <w:t xml:space="preserve"> (LV</w:t>
            </w:r>
            <w:r w:rsidR="005D51BB">
              <w:rPr>
                <w:rFonts w:asciiTheme="minorHAnsi" w:hAnsiTheme="minorHAnsi"/>
              </w:rPr>
              <w:t>/IP</w:t>
            </w:r>
            <w:r w:rsidR="00815AEA">
              <w:rPr>
                <w:rFonts w:asciiTheme="minorHAnsi" w:hAnsiTheme="minorHAnsi"/>
              </w:rPr>
              <w:t>)</w:t>
            </w:r>
          </w:p>
          <w:p w14:paraId="3A96509C" w14:textId="662343D7" w:rsidR="00276928" w:rsidRPr="00176201" w:rsidRDefault="00276928" w:rsidP="000F04CA">
            <w:pPr>
              <w:pStyle w:val="FPLBODY"/>
              <w:numPr>
                <w:ilvl w:val="0"/>
                <w:numId w:val="10"/>
              </w:numPr>
              <w:spacing w:after="0"/>
              <w:ind w:left="286" w:hanging="286"/>
              <w:rPr>
                <w:rFonts w:asciiTheme="minorHAnsi" w:hAnsiTheme="minorHAnsi"/>
              </w:rPr>
            </w:pPr>
            <w:r w:rsidRPr="00176201">
              <w:rPr>
                <w:rFonts w:asciiTheme="minorHAnsi" w:hAnsiTheme="minorHAnsi"/>
              </w:rPr>
              <w:t>Understanding and Leading Change</w:t>
            </w:r>
            <w:r w:rsidR="00087991">
              <w:rPr>
                <w:rFonts w:asciiTheme="minorHAnsi" w:hAnsiTheme="minorHAnsi"/>
              </w:rPr>
              <w:t xml:space="preserve"> (</w:t>
            </w:r>
            <w:r w:rsidR="00815AEA">
              <w:rPr>
                <w:rFonts w:asciiTheme="minorHAnsi" w:hAnsiTheme="minorHAnsi"/>
              </w:rPr>
              <w:t>LV</w:t>
            </w:r>
            <w:r w:rsidR="005D51BB">
              <w:rPr>
                <w:rFonts w:asciiTheme="minorHAnsi" w:hAnsiTheme="minorHAnsi"/>
              </w:rPr>
              <w:t>/IP</w:t>
            </w:r>
            <w:r w:rsidR="00087991">
              <w:rPr>
                <w:rFonts w:asciiTheme="minorHAnsi" w:hAnsiTheme="minorHAnsi"/>
              </w:rPr>
              <w:t>)</w:t>
            </w:r>
          </w:p>
          <w:p w14:paraId="339F56F3" w14:textId="1DE9F944" w:rsidR="00276928" w:rsidRPr="00176201" w:rsidRDefault="00276928" w:rsidP="000F04CA">
            <w:pPr>
              <w:pStyle w:val="ListParagraph"/>
              <w:numPr>
                <w:ilvl w:val="0"/>
                <w:numId w:val="10"/>
              </w:numPr>
              <w:ind w:left="286" w:hanging="286"/>
              <w:rPr>
                <w:rFonts w:asciiTheme="minorHAnsi" w:hAnsiTheme="minorHAnsi"/>
                <w:sz w:val="20"/>
                <w:szCs w:val="20"/>
              </w:rPr>
            </w:pPr>
            <w:r w:rsidRPr="00176201">
              <w:rPr>
                <w:rFonts w:asciiTheme="minorHAnsi" w:hAnsiTheme="minorHAnsi"/>
                <w:sz w:val="20"/>
                <w:szCs w:val="20"/>
              </w:rPr>
              <w:t>Personal Resilienc</w:t>
            </w:r>
            <w:r w:rsidR="00597EA5">
              <w:rPr>
                <w:rFonts w:asciiTheme="minorHAnsi" w:hAnsiTheme="minorHAnsi"/>
                <w:sz w:val="20"/>
                <w:szCs w:val="20"/>
              </w:rPr>
              <w:t>e</w:t>
            </w:r>
            <w:r w:rsidRPr="00176201">
              <w:rPr>
                <w:rFonts w:asciiTheme="minorHAnsi" w:hAnsiTheme="minorHAnsi"/>
                <w:sz w:val="20"/>
                <w:szCs w:val="20"/>
              </w:rPr>
              <w:t xml:space="preserve"> and Accountability</w:t>
            </w:r>
            <w:r w:rsidR="001A079F">
              <w:rPr>
                <w:rFonts w:asciiTheme="minorHAnsi" w:hAnsiTheme="minorHAnsi"/>
                <w:sz w:val="20"/>
                <w:szCs w:val="20"/>
              </w:rPr>
              <w:t xml:space="preserve"> (LV</w:t>
            </w:r>
            <w:r w:rsidR="005D51BB">
              <w:rPr>
                <w:rFonts w:asciiTheme="minorHAnsi" w:hAnsiTheme="minorHAnsi"/>
                <w:sz w:val="20"/>
                <w:szCs w:val="20"/>
              </w:rPr>
              <w:t>/IP</w:t>
            </w:r>
            <w:r w:rsidR="001A079F">
              <w:rPr>
                <w:rFonts w:asciiTheme="minorHAnsi" w:hAnsiTheme="minorHAnsi"/>
                <w:sz w:val="20"/>
                <w:szCs w:val="20"/>
              </w:rPr>
              <w:t>)</w:t>
            </w:r>
          </w:p>
        </w:tc>
        <w:tc>
          <w:tcPr>
            <w:tcW w:w="1353" w:type="dxa"/>
            <w:tcBorders>
              <w:top w:val="single" w:sz="4" w:space="0" w:color="auto"/>
              <w:bottom w:val="single" w:sz="4" w:space="0" w:color="auto"/>
            </w:tcBorders>
            <w:vAlign w:val="center"/>
          </w:tcPr>
          <w:p w14:paraId="02D77FCC" w14:textId="77777777" w:rsidR="00276928" w:rsidRDefault="00276928" w:rsidP="000F04CA">
            <w:pPr>
              <w:rPr>
                <w:sz w:val="20"/>
                <w:szCs w:val="20"/>
              </w:rPr>
            </w:pPr>
          </w:p>
        </w:tc>
        <w:tc>
          <w:tcPr>
            <w:tcW w:w="3863" w:type="dxa"/>
            <w:tcBorders>
              <w:top w:val="single" w:sz="4" w:space="0" w:color="auto"/>
              <w:bottom w:val="single" w:sz="4" w:space="0" w:color="auto"/>
            </w:tcBorders>
          </w:tcPr>
          <w:p w14:paraId="204E6E95" w14:textId="77777777" w:rsidR="00276928" w:rsidRDefault="00276928" w:rsidP="000F04CA">
            <w:pPr>
              <w:rPr>
                <w:sz w:val="20"/>
                <w:szCs w:val="20"/>
              </w:rPr>
            </w:pPr>
          </w:p>
        </w:tc>
      </w:tr>
    </w:tbl>
    <w:p w14:paraId="028696E8" w14:textId="340C688A" w:rsidR="00276928" w:rsidRDefault="00276928" w:rsidP="00276928"/>
    <w:p w14:paraId="5B1350DF" w14:textId="77777777" w:rsidR="005D51BB" w:rsidRDefault="005D51BB" w:rsidP="00276928"/>
    <w:tbl>
      <w:tblPr>
        <w:tblStyle w:val="TableGrid"/>
        <w:tblW w:w="13680" w:type="dxa"/>
        <w:tblInd w:w="-5" w:type="dxa"/>
        <w:tblLook w:val="04A0" w:firstRow="1" w:lastRow="0" w:firstColumn="1" w:lastColumn="0" w:noHBand="0" w:noVBand="1"/>
      </w:tblPr>
      <w:tblGrid>
        <w:gridCol w:w="1175"/>
        <w:gridCol w:w="7738"/>
        <w:gridCol w:w="1353"/>
        <w:gridCol w:w="3414"/>
      </w:tblGrid>
      <w:tr w:rsidR="00276928" w:rsidRPr="008B426A" w14:paraId="5333B335" w14:textId="77777777" w:rsidTr="000F04CA">
        <w:trPr>
          <w:trHeight w:val="360"/>
        </w:trPr>
        <w:tc>
          <w:tcPr>
            <w:tcW w:w="8913" w:type="dxa"/>
            <w:gridSpan w:val="2"/>
            <w:tcBorders>
              <w:top w:val="nil"/>
              <w:left w:val="nil"/>
            </w:tcBorders>
          </w:tcPr>
          <w:p w14:paraId="0057FF0D" w14:textId="77777777" w:rsidR="00276928" w:rsidRPr="008B426A" w:rsidRDefault="00276928" w:rsidP="000F04CA">
            <w:pPr>
              <w:rPr>
                <w:b/>
                <w:szCs w:val="20"/>
              </w:rPr>
            </w:pPr>
            <w:r w:rsidRPr="008B426A">
              <w:rPr>
                <w:b/>
                <w:szCs w:val="20"/>
              </w:rPr>
              <w:lastRenderedPageBreak/>
              <w:t>Item</w:t>
            </w:r>
          </w:p>
        </w:tc>
        <w:tc>
          <w:tcPr>
            <w:tcW w:w="1353" w:type="dxa"/>
            <w:tcBorders>
              <w:top w:val="nil"/>
            </w:tcBorders>
          </w:tcPr>
          <w:p w14:paraId="4AE0551D" w14:textId="77777777" w:rsidR="00276928" w:rsidRPr="008B426A" w:rsidRDefault="00276928" w:rsidP="000F04CA">
            <w:pPr>
              <w:rPr>
                <w:b/>
                <w:szCs w:val="20"/>
              </w:rPr>
            </w:pPr>
            <w:r w:rsidRPr="008B426A">
              <w:rPr>
                <w:b/>
                <w:szCs w:val="20"/>
              </w:rPr>
              <w:t>Date</w:t>
            </w:r>
            <w:r>
              <w:rPr>
                <w:b/>
                <w:szCs w:val="20"/>
              </w:rPr>
              <w:t xml:space="preserve"> </w:t>
            </w:r>
          </w:p>
        </w:tc>
        <w:tc>
          <w:tcPr>
            <w:tcW w:w="3414" w:type="dxa"/>
            <w:tcBorders>
              <w:top w:val="nil"/>
              <w:right w:val="nil"/>
            </w:tcBorders>
          </w:tcPr>
          <w:p w14:paraId="1B2E1DA3" w14:textId="77777777" w:rsidR="00276928" w:rsidRPr="008B426A" w:rsidRDefault="00276928" w:rsidP="000F04CA">
            <w:pPr>
              <w:rPr>
                <w:b/>
                <w:szCs w:val="20"/>
              </w:rPr>
            </w:pPr>
            <w:r>
              <w:rPr>
                <w:b/>
                <w:szCs w:val="20"/>
              </w:rPr>
              <w:t>Personal take-away</w:t>
            </w:r>
          </w:p>
        </w:tc>
      </w:tr>
      <w:tr w:rsidR="00442762" w14:paraId="4732F291" w14:textId="77777777" w:rsidTr="00DF2E73">
        <w:tblPrEx>
          <w:tblBorders>
            <w:top w:val="none" w:sz="0" w:space="0" w:color="auto"/>
            <w:left w:val="none" w:sz="0" w:space="0" w:color="auto"/>
            <w:bottom w:val="none" w:sz="0" w:space="0" w:color="auto"/>
            <w:right w:val="none" w:sz="0" w:space="0" w:color="auto"/>
          </w:tblBorders>
        </w:tblPrEx>
        <w:trPr>
          <w:trHeight w:val="360"/>
        </w:trPr>
        <w:tc>
          <w:tcPr>
            <w:tcW w:w="13680" w:type="dxa"/>
            <w:gridSpan w:val="4"/>
            <w:vAlign w:val="center"/>
          </w:tcPr>
          <w:p w14:paraId="1E809DD0" w14:textId="27A4C0A3" w:rsidR="00442762" w:rsidRDefault="00442762" w:rsidP="000F04CA">
            <w:pPr>
              <w:rPr>
                <w:sz w:val="20"/>
                <w:szCs w:val="20"/>
              </w:rPr>
            </w:pPr>
            <w:r>
              <w:rPr>
                <w:b/>
                <w:i/>
                <w:sz w:val="20"/>
                <w:szCs w:val="20"/>
              </w:rPr>
              <w:t xml:space="preserve">Three Additional Fully Prepared to Lead Classes </w:t>
            </w:r>
            <w:r>
              <w:rPr>
                <w:b/>
                <w:i/>
                <w:sz w:val="16"/>
                <w:szCs w:val="16"/>
              </w:rPr>
              <w:t>(choose any three classes from the previous list)</w:t>
            </w:r>
          </w:p>
        </w:tc>
      </w:tr>
      <w:tr w:rsidR="00276928" w14:paraId="0CE92D28"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08907723" w14:textId="77777777" w:rsidR="00276928" w:rsidRPr="00DA1FE1" w:rsidRDefault="00276928" w:rsidP="000F04CA">
            <w:pPr>
              <w:rPr>
                <w:sz w:val="20"/>
                <w:szCs w:val="20"/>
              </w:rPr>
            </w:pPr>
            <w:r>
              <w:rPr>
                <w:sz w:val="20"/>
                <w:szCs w:val="20"/>
              </w:rPr>
              <w:t>1.</w:t>
            </w:r>
          </w:p>
        </w:tc>
        <w:tc>
          <w:tcPr>
            <w:tcW w:w="1353" w:type="dxa"/>
            <w:vAlign w:val="center"/>
          </w:tcPr>
          <w:p w14:paraId="29373C67" w14:textId="77777777" w:rsidR="00276928" w:rsidRDefault="00276928" w:rsidP="000F04CA">
            <w:pPr>
              <w:rPr>
                <w:sz w:val="20"/>
                <w:szCs w:val="20"/>
              </w:rPr>
            </w:pPr>
          </w:p>
        </w:tc>
        <w:tc>
          <w:tcPr>
            <w:tcW w:w="3414" w:type="dxa"/>
          </w:tcPr>
          <w:p w14:paraId="47150838" w14:textId="77777777" w:rsidR="00276928" w:rsidRDefault="00276928" w:rsidP="000F04CA">
            <w:pPr>
              <w:rPr>
                <w:sz w:val="20"/>
                <w:szCs w:val="20"/>
              </w:rPr>
            </w:pPr>
          </w:p>
        </w:tc>
      </w:tr>
      <w:tr w:rsidR="00276928" w14:paraId="26D7A163"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6875FEB7" w14:textId="77777777" w:rsidR="00276928" w:rsidRPr="00DA1FE1" w:rsidRDefault="00276928" w:rsidP="000F04CA">
            <w:pPr>
              <w:rPr>
                <w:sz w:val="20"/>
                <w:szCs w:val="20"/>
              </w:rPr>
            </w:pPr>
            <w:r>
              <w:rPr>
                <w:sz w:val="20"/>
                <w:szCs w:val="20"/>
              </w:rPr>
              <w:t>2.</w:t>
            </w:r>
          </w:p>
        </w:tc>
        <w:tc>
          <w:tcPr>
            <w:tcW w:w="1353" w:type="dxa"/>
            <w:vAlign w:val="center"/>
          </w:tcPr>
          <w:p w14:paraId="11B9B29C" w14:textId="77777777" w:rsidR="00276928" w:rsidRDefault="00276928" w:rsidP="000F04CA">
            <w:pPr>
              <w:rPr>
                <w:sz w:val="20"/>
                <w:szCs w:val="20"/>
              </w:rPr>
            </w:pPr>
          </w:p>
        </w:tc>
        <w:tc>
          <w:tcPr>
            <w:tcW w:w="3414" w:type="dxa"/>
          </w:tcPr>
          <w:p w14:paraId="1C05D561" w14:textId="77777777" w:rsidR="00276928" w:rsidRDefault="00276928" w:rsidP="000F04CA">
            <w:pPr>
              <w:rPr>
                <w:sz w:val="20"/>
                <w:szCs w:val="20"/>
              </w:rPr>
            </w:pPr>
          </w:p>
        </w:tc>
      </w:tr>
      <w:tr w:rsidR="00276928" w14:paraId="15F9EB2F"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395720D1" w14:textId="77777777" w:rsidR="00276928" w:rsidRPr="00DA1FE1" w:rsidRDefault="00276928" w:rsidP="000F04CA">
            <w:pPr>
              <w:rPr>
                <w:sz w:val="20"/>
                <w:szCs w:val="20"/>
              </w:rPr>
            </w:pPr>
            <w:r>
              <w:rPr>
                <w:sz w:val="20"/>
                <w:szCs w:val="20"/>
              </w:rPr>
              <w:t>3.</w:t>
            </w:r>
          </w:p>
        </w:tc>
        <w:tc>
          <w:tcPr>
            <w:tcW w:w="1353" w:type="dxa"/>
            <w:vAlign w:val="center"/>
          </w:tcPr>
          <w:p w14:paraId="5E92C133" w14:textId="77777777" w:rsidR="00276928" w:rsidRDefault="00276928" w:rsidP="000F04CA">
            <w:pPr>
              <w:rPr>
                <w:sz w:val="20"/>
                <w:szCs w:val="20"/>
              </w:rPr>
            </w:pPr>
          </w:p>
        </w:tc>
        <w:tc>
          <w:tcPr>
            <w:tcW w:w="3414" w:type="dxa"/>
          </w:tcPr>
          <w:p w14:paraId="3F0AA21C" w14:textId="77777777" w:rsidR="00276928" w:rsidRDefault="00276928" w:rsidP="000F04CA">
            <w:pPr>
              <w:rPr>
                <w:sz w:val="20"/>
                <w:szCs w:val="20"/>
              </w:rPr>
            </w:pPr>
          </w:p>
        </w:tc>
      </w:tr>
      <w:tr w:rsidR="00442762" w14:paraId="701E58AE" w14:textId="77777777" w:rsidTr="0034452F">
        <w:tblPrEx>
          <w:tblBorders>
            <w:top w:val="none" w:sz="0" w:space="0" w:color="auto"/>
            <w:left w:val="none" w:sz="0" w:space="0" w:color="auto"/>
            <w:bottom w:val="none" w:sz="0" w:space="0" w:color="auto"/>
            <w:right w:val="none" w:sz="0" w:space="0" w:color="auto"/>
          </w:tblBorders>
        </w:tblPrEx>
        <w:trPr>
          <w:trHeight w:val="360"/>
        </w:trPr>
        <w:tc>
          <w:tcPr>
            <w:tcW w:w="13680" w:type="dxa"/>
            <w:gridSpan w:val="4"/>
            <w:vAlign w:val="center"/>
          </w:tcPr>
          <w:p w14:paraId="1BCBAFA7" w14:textId="3D9F3D3E" w:rsidR="00442762" w:rsidRDefault="00442762" w:rsidP="000F04CA">
            <w:pPr>
              <w:rPr>
                <w:sz w:val="20"/>
                <w:szCs w:val="20"/>
              </w:rPr>
            </w:pPr>
            <w:proofErr w:type="spellStart"/>
            <w:r w:rsidRPr="0017394D">
              <w:rPr>
                <w:b/>
                <w:i/>
                <w:sz w:val="20"/>
                <w:szCs w:val="20"/>
              </w:rPr>
              <w:t>Inclusion@UW</w:t>
            </w:r>
            <w:proofErr w:type="spellEnd"/>
            <w:r w:rsidRPr="0017394D">
              <w:rPr>
                <w:b/>
                <w:i/>
                <w:sz w:val="20"/>
                <w:szCs w:val="20"/>
              </w:rPr>
              <w:t xml:space="preserve"> </w:t>
            </w:r>
            <w:r>
              <w:rPr>
                <w:b/>
                <w:i/>
                <w:sz w:val="20"/>
                <w:szCs w:val="20"/>
              </w:rPr>
              <w:t xml:space="preserve">and </w:t>
            </w:r>
            <w:proofErr w:type="spellStart"/>
            <w:r>
              <w:rPr>
                <w:b/>
                <w:i/>
                <w:sz w:val="20"/>
                <w:szCs w:val="20"/>
              </w:rPr>
              <w:t>Thrive@UW</w:t>
            </w:r>
            <w:proofErr w:type="spellEnd"/>
            <w:r>
              <w:rPr>
                <w:b/>
                <w:i/>
                <w:sz w:val="20"/>
                <w:szCs w:val="20"/>
              </w:rPr>
              <w:t xml:space="preserve"> </w:t>
            </w:r>
            <w:r>
              <w:rPr>
                <w:b/>
                <w:sz w:val="20"/>
                <w:szCs w:val="20"/>
              </w:rPr>
              <w:t xml:space="preserve">Courses (choose </w:t>
            </w:r>
            <w:r w:rsidRPr="00442762">
              <w:rPr>
                <w:b/>
                <w:sz w:val="20"/>
                <w:szCs w:val="20"/>
                <w:u w:val="single"/>
              </w:rPr>
              <w:t>four courses</w:t>
            </w:r>
            <w:r>
              <w:rPr>
                <w:b/>
                <w:sz w:val="20"/>
                <w:szCs w:val="20"/>
              </w:rPr>
              <w:t>)</w:t>
            </w:r>
          </w:p>
        </w:tc>
      </w:tr>
      <w:tr w:rsidR="00276928" w14:paraId="0F44BB1F"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shd w:val="clear" w:color="auto" w:fill="FFFFFF" w:themeFill="background1"/>
            <w:vAlign w:val="center"/>
          </w:tcPr>
          <w:p w14:paraId="4BBACBDA" w14:textId="71D715E5" w:rsidR="00276928" w:rsidRPr="00B104DD" w:rsidRDefault="00276928" w:rsidP="00276928">
            <w:pPr>
              <w:pStyle w:val="ListParagraph"/>
              <w:numPr>
                <w:ilvl w:val="0"/>
                <w:numId w:val="11"/>
              </w:numPr>
              <w:rPr>
                <w:b/>
                <w:i/>
                <w:sz w:val="20"/>
                <w:szCs w:val="20"/>
              </w:rPr>
            </w:pPr>
            <w:r>
              <w:rPr>
                <w:rFonts w:asciiTheme="minorHAnsi" w:hAnsiTheme="minorHAnsi" w:cstheme="minorHAnsi"/>
                <w:sz w:val="20"/>
                <w:szCs w:val="20"/>
              </w:rPr>
              <w:t>Bystander Intervention</w:t>
            </w:r>
            <w:r w:rsidRPr="00B266C9">
              <w:rPr>
                <w:rFonts w:asciiTheme="minorHAnsi" w:hAnsiTheme="minorHAnsi" w:cstheme="minorHAnsi"/>
                <w:sz w:val="20"/>
                <w:szCs w:val="20"/>
              </w:rPr>
              <w:t xml:space="preserve"> </w:t>
            </w:r>
            <w:r w:rsidR="00087991">
              <w:rPr>
                <w:rFonts w:asciiTheme="minorHAnsi" w:hAnsiTheme="minorHAnsi" w:cstheme="minorHAnsi"/>
                <w:sz w:val="20"/>
                <w:szCs w:val="20"/>
              </w:rPr>
              <w:t>(LV</w:t>
            </w:r>
            <w:r w:rsidR="005D51BB">
              <w:rPr>
                <w:rFonts w:asciiTheme="minorHAnsi" w:hAnsiTheme="minorHAnsi" w:cstheme="minorHAnsi"/>
                <w:sz w:val="20"/>
                <w:szCs w:val="20"/>
              </w:rPr>
              <w:t>/IP</w:t>
            </w:r>
            <w:r w:rsidR="00087991">
              <w:rPr>
                <w:rFonts w:asciiTheme="minorHAnsi" w:hAnsiTheme="minorHAnsi" w:cstheme="minorHAnsi"/>
                <w:sz w:val="20"/>
                <w:szCs w:val="20"/>
              </w:rPr>
              <w:t>)</w:t>
            </w:r>
          </w:p>
        </w:tc>
        <w:tc>
          <w:tcPr>
            <w:tcW w:w="1353" w:type="dxa"/>
            <w:shd w:val="clear" w:color="auto" w:fill="FFFFFF" w:themeFill="background1"/>
            <w:vAlign w:val="center"/>
          </w:tcPr>
          <w:p w14:paraId="582B4424" w14:textId="77777777" w:rsidR="00276928" w:rsidRDefault="00276928" w:rsidP="000F04CA">
            <w:pPr>
              <w:rPr>
                <w:sz w:val="20"/>
                <w:szCs w:val="20"/>
              </w:rPr>
            </w:pPr>
          </w:p>
        </w:tc>
        <w:tc>
          <w:tcPr>
            <w:tcW w:w="3414" w:type="dxa"/>
            <w:shd w:val="clear" w:color="auto" w:fill="FFFFFF" w:themeFill="background1"/>
          </w:tcPr>
          <w:p w14:paraId="0EE200C8" w14:textId="77777777" w:rsidR="00276928" w:rsidRDefault="00276928" w:rsidP="000F04CA">
            <w:pPr>
              <w:rPr>
                <w:sz w:val="20"/>
                <w:szCs w:val="20"/>
              </w:rPr>
            </w:pPr>
          </w:p>
        </w:tc>
      </w:tr>
      <w:tr w:rsidR="00276928" w14:paraId="2B8EC642"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shd w:val="clear" w:color="auto" w:fill="FFFFFF" w:themeFill="background1"/>
            <w:vAlign w:val="center"/>
          </w:tcPr>
          <w:p w14:paraId="5ACB4C28" w14:textId="7F090948" w:rsidR="00276928" w:rsidRPr="00B104DD" w:rsidRDefault="00276928" w:rsidP="00276928">
            <w:pPr>
              <w:pStyle w:val="ListParagraph"/>
              <w:numPr>
                <w:ilvl w:val="0"/>
                <w:numId w:val="11"/>
              </w:numPr>
              <w:rPr>
                <w:b/>
                <w:i/>
                <w:sz w:val="20"/>
                <w:szCs w:val="20"/>
              </w:rPr>
            </w:pPr>
            <w:r w:rsidRPr="00B266C9">
              <w:rPr>
                <w:rFonts w:asciiTheme="minorHAnsi" w:hAnsiTheme="minorHAnsi" w:cstheme="minorHAnsi"/>
                <w:sz w:val="20"/>
                <w:szCs w:val="20"/>
              </w:rPr>
              <w:t xml:space="preserve">Emotional </w:t>
            </w:r>
            <w:proofErr w:type="spellStart"/>
            <w:r w:rsidRPr="00B266C9">
              <w:rPr>
                <w:rFonts w:asciiTheme="minorHAnsi" w:hAnsiTheme="minorHAnsi" w:cstheme="minorHAnsi"/>
                <w:sz w:val="20"/>
                <w:szCs w:val="20"/>
              </w:rPr>
              <w:t>Intelligence</w:t>
            </w:r>
            <w:r>
              <w:rPr>
                <w:rFonts w:asciiTheme="minorHAnsi" w:hAnsiTheme="minorHAnsi" w:cstheme="minorHAnsi"/>
                <w:sz w:val="20"/>
                <w:szCs w:val="20"/>
              </w:rPr>
              <w:t>@Work</w:t>
            </w:r>
            <w:proofErr w:type="spellEnd"/>
            <w:r w:rsidR="00087991">
              <w:rPr>
                <w:rFonts w:asciiTheme="minorHAnsi" w:hAnsiTheme="minorHAnsi" w:cstheme="minorHAnsi"/>
                <w:sz w:val="20"/>
                <w:szCs w:val="20"/>
              </w:rPr>
              <w:t xml:space="preserve"> (</w:t>
            </w:r>
            <w:r w:rsidR="004675CF">
              <w:rPr>
                <w:rFonts w:asciiTheme="minorHAnsi" w:hAnsiTheme="minorHAnsi" w:cstheme="minorHAnsi"/>
                <w:sz w:val="20"/>
                <w:szCs w:val="20"/>
              </w:rPr>
              <w:t>LV</w:t>
            </w:r>
            <w:r w:rsidR="005D51BB">
              <w:rPr>
                <w:rFonts w:asciiTheme="minorHAnsi" w:hAnsiTheme="minorHAnsi" w:cstheme="minorHAnsi"/>
                <w:sz w:val="20"/>
                <w:szCs w:val="20"/>
              </w:rPr>
              <w:t>/IP</w:t>
            </w:r>
            <w:r w:rsidR="00087991">
              <w:rPr>
                <w:rFonts w:asciiTheme="minorHAnsi" w:hAnsiTheme="minorHAnsi" w:cstheme="minorHAnsi"/>
                <w:sz w:val="20"/>
                <w:szCs w:val="20"/>
              </w:rPr>
              <w:t>)</w:t>
            </w:r>
          </w:p>
        </w:tc>
        <w:tc>
          <w:tcPr>
            <w:tcW w:w="1353" w:type="dxa"/>
            <w:shd w:val="clear" w:color="auto" w:fill="FFFFFF" w:themeFill="background1"/>
            <w:vAlign w:val="center"/>
          </w:tcPr>
          <w:p w14:paraId="443587B4" w14:textId="77777777" w:rsidR="00276928" w:rsidRDefault="00276928" w:rsidP="000F04CA">
            <w:pPr>
              <w:rPr>
                <w:sz w:val="20"/>
                <w:szCs w:val="20"/>
              </w:rPr>
            </w:pPr>
          </w:p>
        </w:tc>
        <w:tc>
          <w:tcPr>
            <w:tcW w:w="3414" w:type="dxa"/>
            <w:shd w:val="clear" w:color="auto" w:fill="FFFFFF" w:themeFill="background1"/>
          </w:tcPr>
          <w:p w14:paraId="54A3D0D1" w14:textId="77777777" w:rsidR="00276928" w:rsidRDefault="00276928" w:rsidP="000F04CA">
            <w:pPr>
              <w:rPr>
                <w:sz w:val="20"/>
                <w:szCs w:val="20"/>
              </w:rPr>
            </w:pPr>
          </w:p>
        </w:tc>
      </w:tr>
      <w:tr w:rsidR="00276928" w14:paraId="77DD3D5F"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shd w:val="clear" w:color="auto" w:fill="FFFFFF" w:themeFill="background1"/>
            <w:vAlign w:val="center"/>
          </w:tcPr>
          <w:p w14:paraId="1F588DC6" w14:textId="2E6C8634" w:rsidR="00276928" w:rsidRPr="00B104DD" w:rsidRDefault="00276928" w:rsidP="00276928">
            <w:pPr>
              <w:pStyle w:val="ListParagraph"/>
              <w:numPr>
                <w:ilvl w:val="0"/>
                <w:numId w:val="11"/>
              </w:numPr>
              <w:rPr>
                <w:b/>
                <w:i/>
                <w:sz w:val="20"/>
                <w:szCs w:val="20"/>
              </w:rPr>
            </w:pPr>
            <w:proofErr w:type="spellStart"/>
            <w:r>
              <w:rPr>
                <w:rFonts w:asciiTheme="minorHAnsi" w:hAnsiTheme="minorHAnsi" w:cstheme="minorHAnsi"/>
                <w:sz w:val="20"/>
                <w:szCs w:val="20"/>
              </w:rPr>
              <w:t>Thrive@UW-Madison</w:t>
            </w:r>
            <w:proofErr w:type="spellEnd"/>
            <w:r>
              <w:rPr>
                <w:rFonts w:asciiTheme="minorHAnsi" w:hAnsiTheme="minorHAnsi" w:cstheme="minorHAnsi"/>
                <w:sz w:val="20"/>
                <w:szCs w:val="20"/>
              </w:rPr>
              <w:t xml:space="preserve">: </w:t>
            </w:r>
            <w:r w:rsidRPr="00B266C9">
              <w:rPr>
                <w:rFonts w:asciiTheme="minorHAnsi" w:hAnsiTheme="minorHAnsi" w:cstheme="minorHAnsi"/>
                <w:sz w:val="20"/>
                <w:szCs w:val="20"/>
              </w:rPr>
              <w:t>Building Trusting Work Relationships</w:t>
            </w:r>
            <w:r w:rsidR="00087991">
              <w:rPr>
                <w:rFonts w:asciiTheme="minorHAnsi" w:hAnsiTheme="minorHAnsi" w:cstheme="minorHAnsi"/>
                <w:sz w:val="20"/>
                <w:szCs w:val="20"/>
              </w:rPr>
              <w:t xml:space="preserve"> (LV</w:t>
            </w:r>
            <w:r w:rsidR="005D51BB">
              <w:rPr>
                <w:rFonts w:asciiTheme="minorHAnsi" w:hAnsiTheme="minorHAnsi" w:cstheme="minorHAnsi"/>
                <w:sz w:val="20"/>
                <w:szCs w:val="20"/>
              </w:rPr>
              <w:t>/IP</w:t>
            </w:r>
            <w:r w:rsidR="00087991">
              <w:rPr>
                <w:rFonts w:asciiTheme="minorHAnsi" w:hAnsiTheme="minorHAnsi" w:cstheme="minorHAnsi"/>
                <w:sz w:val="20"/>
                <w:szCs w:val="20"/>
              </w:rPr>
              <w:t>)</w:t>
            </w:r>
          </w:p>
        </w:tc>
        <w:tc>
          <w:tcPr>
            <w:tcW w:w="1353" w:type="dxa"/>
            <w:shd w:val="clear" w:color="auto" w:fill="FFFFFF" w:themeFill="background1"/>
            <w:vAlign w:val="center"/>
          </w:tcPr>
          <w:p w14:paraId="23439676" w14:textId="77777777" w:rsidR="00276928" w:rsidRDefault="00276928" w:rsidP="000F04CA">
            <w:pPr>
              <w:rPr>
                <w:sz w:val="20"/>
                <w:szCs w:val="20"/>
              </w:rPr>
            </w:pPr>
          </w:p>
        </w:tc>
        <w:tc>
          <w:tcPr>
            <w:tcW w:w="3414" w:type="dxa"/>
            <w:shd w:val="clear" w:color="auto" w:fill="FFFFFF" w:themeFill="background1"/>
          </w:tcPr>
          <w:p w14:paraId="72EFE2D0" w14:textId="77777777" w:rsidR="00276928" w:rsidRDefault="00276928" w:rsidP="000F04CA">
            <w:pPr>
              <w:rPr>
                <w:sz w:val="20"/>
                <w:szCs w:val="20"/>
              </w:rPr>
            </w:pPr>
          </w:p>
        </w:tc>
      </w:tr>
      <w:tr w:rsidR="00276928" w14:paraId="08C3806E"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shd w:val="clear" w:color="auto" w:fill="FFFFFF" w:themeFill="background1"/>
            <w:vAlign w:val="center"/>
          </w:tcPr>
          <w:p w14:paraId="7D88506E" w14:textId="66AD82C1" w:rsidR="00276928" w:rsidRPr="003F3B37" w:rsidRDefault="00276928" w:rsidP="00276928">
            <w:pPr>
              <w:pStyle w:val="ListParagraph"/>
              <w:numPr>
                <w:ilvl w:val="0"/>
                <w:numId w:val="12"/>
              </w:numPr>
              <w:rPr>
                <w:b/>
                <w:i/>
                <w:sz w:val="20"/>
                <w:szCs w:val="20"/>
              </w:rPr>
            </w:pPr>
            <w:proofErr w:type="spellStart"/>
            <w:r>
              <w:rPr>
                <w:rFonts w:asciiTheme="minorHAnsi" w:hAnsiTheme="minorHAnsi" w:cstheme="minorHAnsi"/>
                <w:sz w:val="20"/>
                <w:szCs w:val="20"/>
              </w:rPr>
              <w:t>Thrive@UW-Madison</w:t>
            </w:r>
            <w:proofErr w:type="spellEnd"/>
            <w:r>
              <w:rPr>
                <w:rFonts w:asciiTheme="minorHAnsi" w:hAnsiTheme="minorHAnsi" w:cstheme="minorHAnsi"/>
                <w:sz w:val="20"/>
                <w:szCs w:val="20"/>
              </w:rPr>
              <w:t xml:space="preserve">: </w:t>
            </w:r>
            <w:r w:rsidRPr="003F3B37">
              <w:rPr>
                <w:rFonts w:asciiTheme="minorHAnsi" w:hAnsiTheme="minorHAnsi" w:cstheme="minorHAnsi"/>
                <w:sz w:val="20"/>
                <w:szCs w:val="20"/>
              </w:rPr>
              <w:t>Exploring Creativity and Innovation</w:t>
            </w:r>
            <w:r w:rsidR="00087991">
              <w:rPr>
                <w:rFonts w:asciiTheme="minorHAnsi" w:hAnsiTheme="minorHAnsi" w:cstheme="minorHAnsi"/>
                <w:sz w:val="20"/>
                <w:szCs w:val="20"/>
              </w:rPr>
              <w:t xml:space="preserve"> (LV</w:t>
            </w:r>
            <w:r w:rsidR="005D51BB">
              <w:rPr>
                <w:rFonts w:asciiTheme="minorHAnsi" w:hAnsiTheme="minorHAnsi" w:cstheme="minorHAnsi"/>
                <w:sz w:val="20"/>
                <w:szCs w:val="20"/>
              </w:rPr>
              <w:t>/IP</w:t>
            </w:r>
            <w:r w:rsidR="00087991">
              <w:rPr>
                <w:rFonts w:asciiTheme="minorHAnsi" w:hAnsiTheme="minorHAnsi" w:cstheme="minorHAnsi"/>
                <w:sz w:val="20"/>
                <w:szCs w:val="20"/>
              </w:rPr>
              <w:t>)</w:t>
            </w:r>
          </w:p>
        </w:tc>
        <w:tc>
          <w:tcPr>
            <w:tcW w:w="1353" w:type="dxa"/>
            <w:shd w:val="clear" w:color="auto" w:fill="FFFFFF" w:themeFill="background1"/>
            <w:vAlign w:val="center"/>
          </w:tcPr>
          <w:p w14:paraId="718293F4" w14:textId="77777777" w:rsidR="00276928" w:rsidRDefault="00276928" w:rsidP="000F04CA">
            <w:pPr>
              <w:rPr>
                <w:sz w:val="20"/>
                <w:szCs w:val="20"/>
              </w:rPr>
            </w:pPr>
          </w:p>
        </w:tc>
        <w:tc>
          <w:tcPr>
            <w:tcW w:w="3414" w:type="dxa"/>
            <w:shd w:val="clear" w:color="auto" w:fill="FFFFFF" w:themeFill="background1"/>
          </w:tcPr>
          <w:p w14:paraId="3972EB8E" w14:textId="77777777" w:rsidR="00276928" w:rsidRDefault="00276928" w:rsidP="000F04CA">
            <w:pPr>
              <w:rPr>
                <w:sz w:val="20"/>
                <w:szCs w:val="20"/>
              </w:rPr>
            </w:pPr>
          </w:p>
        </w:tc>
      </w:tr>
      <w:tr w:rsidR="00276928" w14:paraId="6CBC02AF"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shd w:val="clear" w:color="auto" w:fill="FFFFFF" w:themeFill="background1"/>
            <w:vAlign w:val="center"/>
          </w:tcPr>
          <w:p w14:paraId="4F22A745" w14:textId="6ED7077A" w:rsidR="00276928" w:rsidRPr="00B104DD" w:rsidRDefault="00276928" w:rsidP="00276928">
            <w:pPr>
              <w:pStyle w:val="ListParagraph"/>
              <w:numPr>
                <w:ilvl w:val="0"/>
                <w:numId w:val="11"/>
              </w:numPr>
              <w:rPr>
                <w:b/>
                <w:i/>
                <w:sz w:val="20"/>
                <w:szCs w:val="20"/>
              </w:rPr>
            </w:pPr>
            <w:proofErr w:type="spellStart"/>
            <w:r>
              <w:rPr>
                <w:rFonts w:asciiTheme="minorHAnsi" w:hAnsiTheme="minorHAnsi" w:cstheme="minorHAnsi"/>
                <w:sz w:val="20"/>
                <w:szCs w:val="20"/>
              </w:rPr>
              <w:t>Thrive@UW-Madison</w:t>
            </w:r>
            <w:proofErr w:type="spellEnd"/>
            <w:r>
              <w:rPr>
                <w:rFonts w:asciiTheme="minorHAnsi" w:hAnsiTheme="minorHAnsi" w:cstheme="minorHAnsi"/>
                <w:sz w:val="20"/>
                <w:szCs w:val="20"/>
              </w:rPr>
              <w:t xml:space="preserve">: Managing </w:t>
            </w:r>
            <w:r w:rsidRPr="00B266C9">
              <w:rPr>
                <w:rFonts w:asciiTheme="minorHAnsi" w:hAnsiTheme="minorHAnsi" w:cstheme="minorHAnsi"/>
                <w:sz w:val="20"/>
                <w:szCs w:val="20"/>
              </w:rPr>
              <w:t>Stress</w:t>
            </w:r>
            <w:r>
              <w:rPr>
                <w:rFonts w:asciiTheme="minorHAnsi" w:hAnsiTheme="minorHAnsi" w:cstheme="minorHAnsi"/>
                <w:sz w:val="20"/>
                <w:szCs w:val="20"/>
              </w:rPr>
              <w:t xml:space="preserve"> and Finding Vitality at Work</w:t>
            </w:r>
            <w:r>
              <w:rPr>
                <w:sz w:val="20"/>
                <w:szCs w:val="20"/>
              </w:rPr>
              <w:t xml:space="preserve"> </w:t>
            </w:r>
            <w:r w:rsidR="00087991">
              <w:rPr>
                <w:sz w:val="20"/>
                <w:szCs w:val="20"/>
              </w:rPr>
              <w:t>(SGO)</w:t>
            </w:r>
          </w:p>
        </w:tc>
        <w:tc>
          <w:tcPr>
            <w:tcW w:w="1353" w:type="dxa"/>
            <w:shd w:val="clear" w:color="auto" w:fill="FFFFFF" w:themeFill="background1"/>
            <w:vAlign w:val="center"/>
          </w:tcPr>
          <w:p w14:paraId="7F77DB74" w14:textId="77777777" w:rsidR="00276928" w:rsidRDefault="00276928" w:rsidP="000F04CA">
            <w:pPr>
              <w:rPr>
                <w:sz w:val="20"/>
                <w:szCs w:val="20"/>
              </w:rPr>
            </w:pPr>
          </w:p>
        </w:tc>
        <w:tc>
          <w:tcPr>
            <w:tcW w:w="3414" w:type="dxa"/>
            <w:shd w:val="clear" w:color="auto" w:fill="FFFFFF" w:themeFill="background1"/>
          </w:tcPr>
          <w:p w14:paraId="342AE5BB" w14:textId="77777777" w:rsidR="00276928" w:rsidRDefault="00276928" w:rsidP="000F04CA">
            <w:pPr>
              <w:rPr>
                <w:sz w:val="20"/>
                <w:szCs w:val="20"/>
              </w:rPr>
            </w:pPr>
          </w:p>
        </w:tc>
      </w:tr>
      <w:tr w:rsidR="00276928" w14:paraId="1ACC54E9"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shd w:val="clear" w:color="auto" w:fill="FFFFFF" w:themeFill="background1"/>
            <w:vAlign w:val="center"/>
          </w:tcPr>
          <w:p w14:paraId="03BFE5EB" w14:textId="5944D4BB" w:rsidR="00276928" w:rsidRPr="00B104DD" w:rsidRDefault="00276928" w:rsidP="00276928">
            <w:pPr>
              <w:pStyle w:val="ListParagraph"/>
              <w:numPr>
                <w:ilvl w:val="0"/>
                <w:numId w:val="11"/>
              </w:numPr>
              <w:rPr>
                <w:b/>
                <w:i/>
                <w:sz w:val="20"/>
                <w:szCs w:val="20"/>
              </w:rPr>
            </w:pPr>
            <w:proofErr w:type="spellStart"/>
            <w:r>
              <w:rPr>
                <w:rFonts w:asciiTheme="minorHAnsi" w:hAnsiTheme="minorHAnsi" w:cstheme="minorHAnsi"/>
                <w:sz w:val="20"/>
                <w:szCs w:val="20"/>
              </w:rPr>
              <w:t>Thrive@UW-Madison</w:t>
            </w:r>
            <w:proofErr w:type="spellEnd"/>
            <w:r>
              <w:rPr>
                <w:rFonts w:asciiTheme="minorHAnsi" w:hAnsiTheme="minorHAnsi" w:cstheme="minorHAnsi"/>
                <w:sz w:val="20"/>
                <w:szCs w:val="20"/>
              </w:rPr>
              <w:t xml:space="preserve">: Thriving </w:t>
            </w: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a Time of Change</w:t>
            </w:r>
            <w:r w:rsidR="00087991">
              <w:rPr>
                <w:rFonts w:asciiTheme="minorHAnsi" w:hAnsiTheme="minorHAnsi" w:cstheme="minorHAnsi"/>
                <w:sz w:val="20"/>
                <w:szCs w:val="20"/>
              </w:rPr>
              <w:t xml:space="preserve"> (LV</w:t>
            </w:r>
            <w:r w:rsidR="005D51BB">
              <w:rPr>
                <w:rFonts w:asciiTheme="minorHAnsi" w:hAnsiTheme="minorHAnsi" w:cstheme="minorHAnsi"/>
                <w:sz w:val="20"/>
                <w:szCs w:val="20"/>
              </w:rPr>
              <w:t>/IP</w:t>
            </w:r>
            <w:r w:rsidR="00087991">
              <w:rPr>
                <w:rFonts w:asciiTheme="minorHAnsi" w:hAnsiTheme="minorHAnsi" w:cstheme="minorHAnsi"/>
                <w:sz w:val="20"/>
                <w:szCs w:val="20"/>
              </w:rPr>
              <w:t>)</w:t>
            </w:r>
          </w:p>
        </w:tc>
        <w:tc>
          <w:tcPr>
            <w:tcW w:w="1353" w:type="dxa"/>
            <w:shd w:val="clear" w:color="auto" w:fill="FFFFFF" w:themeFill="background1"/>
            <w:vAlign w:val="center"/>
          </w:tcPr>
          <w:p w14:paraId="73E42309" w14:textId="77777777" w:rsidR="00276928" w:rsidRDefault="00276928" w:rsidP="000F04CA">
            <w:pPr>
              <w:rPr>
                <w:sz w:val="20"/>
                <w:szCs w:val="20"/>
              </w:rPr>
            </w:pPr>
          </w:p>
        </w:tc>
        <w:tc>
          <w:tcPr>
            <w:tcW w:w="3414" w:type="dxa"/>
            <w:shd w:val="clear" w:color="auto" w:fill="FFFFFF" w:themeFill="background1"/>
          </w:tcPr>
          <w:p w14:paraId="12211917" w14:textId="77777777" w:rsidR="00276928" w:rsidRDefault="00276928" w:rsidP="000F04CA">
            <w:pPr>
              <w:rPr>
                <w:sz w:val="20"/>
                <w:szCs w:val="20"/>
              </w:rPr>
            </w:pPr>
          </w:p>
        </w:tc>
      </w:tr>
      <w:tr w:rsidR="00276928" w14:paraId="6C80CE00"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vAlign w:val="center"/>
          </w:tcPr>
          <w:p w14:paraId="2BE2220C" w14:textId="77777777" w:rsidR="00276928" w:rsidRPr="007345F9" w:rsidRDefault="00276928" w:rsidP="000F04CA">
            <w:pPr>
              <w:rPr>
                <w:b/>
                <w:i/>
                <w:sz w:val="20"/>
                <w:szCs w:val="20"/>
              </w:rPr>
            </w:pPr>
            <w:r w:rsidRPr="007345F9">
              <w:rPr>
                <w:b/>
                <w:i/>
                <w:sz w:val="20"/>
                <w:szCs w:val="20"/>
              </w:rPr>
              <w:t>Attend an elective course(s) that total at least 3 hours</w:t>
            </w:r>
          </w:p>
        </w:tc>
        <w:tc>
          <w:tcPr>
            <w:tcW w:w="1353" w:type="dxa"/>
            <w:shd w:val="clear" w:color="auto" w:fill="FFFFFF" w:themeFill="background1"/>
            <w:vAlign w:val="center"/>
          </w:tcPr>
          <w:p w14:paraId="1D40F111" w14:textId="77777777" w:rsidR="00276928" w:rsidRDefault="00276928" w:rsidP="000F04CA">
            <w:pPr>
              <w:rPr>
                <w:sz w:val="20"/>
                <w:szCs w:val="20"/>
              </w:rPr>
            </w:pPr>
          </w:p>
        </w:tc>
        <w:tc>
          <w:tcPr>
            <w:tcW w:w="3414" w:type="dxa"/>
            <w:shd w:val="clear" w:color="auto" w:fill="FFFFFF" w:themeFill="background1"/>
          </w:tcPr>
          <w:p w14:paraId="5F6CD052" w14:textId="77777777" w:rsidR="00276928" w:rsidRDefault="00276928" w:rsidP="000F04CA">
            <w:pPr>
              <w:rPr>
                <w:sz w:val="20"/>
                <w:szCs w:val="20"/>
              </w:rPr>
            </w:pPr>
          </w:p>
        </w:tc>
      </w:tr>
      <w:tr w:rsidR="00276928" w14:paraId="5401B1CE"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246BCBA4" w14:textId="77777777" w:rsidR="00276928" w:rsidRPr="003213AD" w:rsidRDefault="00276928" w:rsidP="000F04CA">
            <w:pPr>
              <w:rPr>
                <w:sz w:val="16"/>
                <w:szCs w:val="16"/>
              </w:rPr>
            </w:pPr>
            <w:r>
              <w:rPr>
                <w:sz w:val="16"/>
                <w:szCs w:val="16"/>
              </w:rPr>
              <w:t xml:space="preserve">Elective Attended: </w:t>
            </w:r>
          </w:p>
        </w:tc>
        <w:tc>
          <w:tcPr>
            <w:tcW w:w="1353" w:type="dxa"/>
            <w:vAlign w:val="center"/>
          </w:tcPr>
          <w:p w14:paraId="56700CF2" w14:textId="77777777" w:rsidR="00276928" w:rsidRDefault="00276928" w:rsidP="000F04CA">
            <w:pPr>
              <w:rPr>
                <w:sz w:val="20"/>
                <w:szCs w:val="20"/>
              </w:rPr>
            </w:pPr>
          </w:p>
        </w:tc>
        <w:tc>
          <w:tcPr>
            <w:tcW w:w="3414" w:type="dxa"/>
          </w:tcPr>
          <w:p w14:paraId="23AD8CDD" w14:textId="77777777" w:rsidR="00276928" w:rsidRDefault="00276928" w:rsidP="000F04CA">
            <w:pPr>
              <w:rPr>
                <w:sz w:val="20"/>
                <w:szCs w:val="20"/>
              </w:rPr>
            </w:pPr>
          </w:p>
        </w:tc>
      </w:tr>
      <w:tr w:rsidR="00442762" w14:paraId="2A6A0DD3" w14:textId="77777777" w:rsidTr="007715E4">
        <w:tblPrEx>
          <w:tblBorders>
            <w:top w:val="none" w:sz="0" w:space="0" w:color="auto"/>
            <w:left w:val="none" w:sz="0" w:space="0" w:color="auto"/>
            <w:bottom w:val="none" w:sz="0" w:space="0" w:color="auto"/>
            <w:right w:val="none" w:sz="0" w:space="0" w:color="auto"/>
          </w:tblBorders>
        </w:tblPrEx>
        <w:trPr>
          <w:trHeight w:val="360"/>
        </w:trPr>
        <w:tc>
          <w:tcPr>
            <w:tcW w:w="13680" w:type="dxa"/>
            <w:gridSpan w:val="4"/>
            <w:vAlign w:val="center"/>
          </w:tcPr>
          <w:p w14:paraId="57C7E35B" w14:textId="74E9CEE5" w:rsidR="00442762" w:rsidRDefault="00442762" w:rsidP="000F04CA">
            <w:pPr>
              <w:rPr>
                <w:sz w:val="20"/>
                <w:szCs w:val="20"/>
              </w:rPr>
            </w:pPr>
            <w:r w:rsidRPr="0074247F">
              <w:rPr>
                <w:b/>
                <w:i/>
                <w:sz w:val="20"/>
                <w:szCs w:val="20"/>
              </w:rPr>
              <w:t>Meet for coaching conversation</w:t>
            </w:r>
            <w:r>
              <w:rPr>
                <w:b/>
                <w:i/>
                <w:sz w:val="20"/>
                <w:szCs w:val="20"/>
              </w:rPr>
              <w:t>(s)</w:t>
            </w:r>
            <w:r w:rsidRPr="0074247F">
              <w:rPr>
                <w:b/>
                <w:i/>
                <w:sz w:val="20"/>
                <w:szCs w:val="20"/>
              </w:rPr>
              <w:t xml:space="preserve"> with Program Manager</w:t>
            </w:r>
          </w:p>
        </w:tc>
      </w:tr>
      <w:tr w:rsidR="00276928" w14:paraId="57190D25"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41A1237B" w14:textId="77777777" w:rsidR="00276928" w:rsidRDefault="00276928" w:rsidP="000F04CA">
            <w:pPr>
              <w:rPr>
                <w:sz w:val="20"/>
                <w:szCs w:val="20"/>
              </w:rPr>
            </w:pPr>
            <w:r>
              <w:rPr>
                <w:rFonts w:asciiTheme="minorHAnsi" w:hAnsiTheme="minorHAnsi"/>
                <w:sz w:val="20"/>
                <w:szCs w:val="20"/>
              </w:rPr>
              <w:t>Session 1 within 3 months of D</w:t>
            </w:r>
            <w:r w:rsidRPr="0074247F">
              <w:rPr>
                <w:rFonts w:asciiTheme="minorHAnsi" w:hAnsiTheme="minorHAnsi"/>
                <w:sz w:val="20"/>
                <w:szCs w:val="20"/>
              </w:rPr>
              <w:t>eclaration</w:t>
            </w:r>
            <w:r>
              <w:rPr>
                <w:rFonts w:asciiTheme="minorHAnsi" w:hAnsiTheme="minorHAnsi"/>
                <w:sz w:val="20"/>
                <w:szCs w:val="20"/>
              </w:rPr>
              <w:t xml:space="preserve"> of Intent</w:t>
            </w:r>
          </w:p>
        </w:tc>
        <w:tc>
          <w:tcPr>
            <w:tcW w:w="1353" w:type="dxa"/>
            <w:vAlign w:val="center"/>
          </w:tcPr>
          <w:p w14:paraId="5DDAF8A1" w14:textId="77777777" w:rsidR="00276928" w:rsidRDefault="00276928" w:rsidP="000F04CA">
            <w:pPr>
              <w:rPr>
                <w:sz w:val="20"/>
                <w:szCs w:val="20"/>
              </w:rPr>
            </w:pPr>
          </w:p>
        </w:tc>
        <w:tc>
          <w:tcPr>
            <w:tcW w:w="3414" w:type="dxa"/>
          </w:tcPr>
          <w:p w14:paraId="34811540" w14:textId="77777777" w:rsidR="00276928" w:rsidRDefault="00276928" w:rsidP="000F04CA">
            <w:pPr>
              <w:rPr>
                <w:sz w:val="20"/>
                <w:szCs w:val="20"/>
              </w:rPr>
            </w:pPr>
          </w:p>
        </w:tc>
      </w:tr>
      <w:tr w:rsidR="00276928" w14:paraId="12FEADFF"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771A168F" w14:textId="77777777" w:rsidR="00276928" w:rsidRDefault="00276928" w:rsidP="000F04CA">
            <w:pPr>
              <w:rPr>
                <w:sz w:val="20"/>
                <w:szCs w:val="20"/>
              </w:rPr>
            </w:pPr>
            <w:r w:rsidRPr="0074247F">
              <w:rPr>
                <w:rFonts w:asciiTheme="minorHAnsi" w:hAnsiTheme="minorHAnsi"/>
                <w:sz w:val="20"/>
                <w:szCs w:val="20"/>
              </w:rPr>
              <w:t>Session 2 within 3 months of Capstone</w:t>
            </w:r>
            <w:r>
              <w:rPr>
                <w:rFonts w:asciiTheme="minorHAnsi" w:hAnsiTheme="minorHAnsi"/>
                <w:sz w:val="20"/>
                <w:szCs w:val="20"/>
              </w:rPr>
              <w:t xml:space="preserve"> (optional)</w:t>
            </w:r>
          </w:p>
        </w:tc>
        <w:tc>
          <w:tcPr>
            <w:tcW w:w="1353" w:type="dxa"/>
            <w:vAlign w:val="center"/>
          </w:tcPr>
          <w:p w14:paraId="3EE06F26" w14:textId="77777777" w:rsidR="00276928" w:rsidRDefault="00276928" w:rsidP="000F04CA">
            <w:pPr>
              <w:rPr>
                <w:sz w:val="20"/>
                <w:szCs w:val="20"/>
              </w:rPr>
            </w:pPr>
          </w:p>
        </w:tc>
        <w:tc>
          <w:tcPr>
            <w:tcW w:w="3414" w:type="dxa"/>
          </w:tcPr>
          <w:p w14:paraId="4314E0BE" w14:textId="77777777" w:rsidR="00276928" w:rsidRDefault="00276928" w:rsidP="000F04CA">
            <w:pPr>
              <w:rPr>
                <w:sz w:val="20"/>
                <w:szCs w:val="20"/>
              </w:rPr>
            </w:pPr>
          </w:p>
        </w:tc>
      </w:tr>
      <w:tr w:rsidR="00442762" w14:paraId="6F849123" w14:textId="77777777" w:rsidTr="00131155">
        <w:tblPrEx>
          <w:tblBorders>
            <w:top w:val="none" w:sz="0" w:space="0" w:color="auto"/>
            <w:left w:val="none" w:sz="0" w:space="0" w:color="auto"/>
            <w:bottom w:val="none" w:sz="0" w:space="0" w:color="auto"/>
            <w:right w:val="none" w:sz="0" w:space="0" w:color="auto"/>
          </w:tblBorders>
        </w:tblPrEx>
        <w:trPr>
          <w:trHeight w:val="360"/>
        </w:trPr>
        <w:tc>
          <w:tcPr>
            <w:tcW w:w="13680" w:type="dxa"/>
            <w:gridSpan w:val="4"/>
            <w:vAlign w:val="center"/>
          </w:tcPr>
          <w:p w14:paraId="22AA04BD" w14:textId="0D2614E0" w:rsidR="00442762" w:rsidRDefault="00442762" w:rsidP="000F04CA">
            <w:pPr>
              <w:rPr>
                <w:sz w:val="20"/>
                <w:szCs w:val="20"/>
              </w:rPr>
            </w:pPr>
            <w:r w:rsidRPr="0074247F">
              <w:rPr>
                <w:b/>
                <w:i/>
                <w:sz w:val="20"/>
                <w:szCs w:val="20"/>
              </w:rPr>
              <w:t>Meet for 2 coaching conversations with Supervisor/ Manager</w:t>
            </w:r>
          </w:p>
        </w:tc>
      </w:tr>
      <w:tr w:rsidR="00276928" w14:paraId="77A8CA71"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4BC0DAAF" w14:textId="77777777" w:rsidR="00276928" w:rsidRPr="0074247F" w:rsidRDefault="00276928" w:rsidP="000F04CA">
            <w:pPr>
              <w:rPr>
                <w:rFonts w:asciiTheme="minorHAnsi" w:hAnsiTheme="minorHAnsi"/>
                <w:sz w:val="20"/>
                <w:szCs w:val="20"/>
              </w:rPr>
            </w:pPr>
            <w:r w:rsidRPr="0074247F">
              <w:rPr>
                <w:rFonts w:asciiTheme="minorHAnsi" w:hAnsiTheme="minorHAnsi"/>
                <w:sz w:val="20"/>
                <w:szCs w:val="20"/>
              </w:rPr>
              <w:t>Session 1</w:t>
            </w:r>
          </w:p>
        </w:tc>
        <w:tc>
          <w:tcPr>
            <w:tcW w:w="1353" w:type="dxa"/>
            <w:vAlign w:val="center"/>
          </w:tcPr>
          <w:p w14:paraId="409245DD" w14:textId="77777777" w:rsidR="00276928" w:rsidRDefault="00276928" w:rsidP="000F04CA">
            <w:pPr>
              <w:rPr>
                <w:sz w:val="20"/>
                <w:szCs w:val="20"/>
              </w:rPr>
            </w:pPr>
          </w:p>
        </w:tc>
        <w:tc>
          <w:tcPr>
            <w:tcW w:w="3414" w:type="dxa"/>
          </w:tcPr>
          <w:p w14:paraId="468F0467" w14:textId="77777777" w:rsidR="00276928" w:rsidRDefault="00276928" w:rsidP="000F04CA">
            <w:pPr>
              <w:rPr>
                <w:sz w:val="20"/>
                <w:szCs w:val="20"/>
              </w:rPr>
            </w:pPr>
          </w:p>
        </w:tc>
      </w:tr>
      <w:tr w:rsidR="00276928" w14:paraId="199D444F" w14:textId="77777777" w:rsidTr="000F04CA">
        <w:tblPrEx>
          <w:tblBorders>
            <w:top w:val="none" w:sz="0" w:space="0" w:color="auto"/>
            <w:left w:val="none" w:sz="0" w:space="0" w:color="auto"/>
            <w:bottom w:val="none" w:sz="0" w:space="0" w:color="auto"/>
            <w:right w:val="none" w:sz="0" w:space="0" w:color="auto"/>
          </w:tblBorders>
        </w:tblPrEx>
        <w:trPr>
          <w:gridBefore w:val="1"/>
          <w:wBefore w:w="1175" w:type="dxa"/>
          <w:trHeight w:val="360"/>
        </w:trPr>
        <w:tc>
          <w:tcPr>
            <w:tcW w:w="7738" w:type="dxa"/>
            <w:vAlign w:val="center"/>
          </w:tcPr>
          <w:p w14:paraId="216B47E4" w14:textId="77777777" w:rsidR="00276928" w:rsidRPr="0074247F" w:rsidRDefault="00276928" w:rsidP="000F04CA">
            <w:pPr>
              <w:rPr>
                <w:rFonts w:asciiTheme="minorHAnsi" w:hAnsiTheme="minorHAnsi"/>
                <w:sz w:val="20"/>
                <w:szCs w:val="20"/>
              </w:rPr>
            </w:pPr>
            <w:r w:rsidRPr="0074247F">
              <w:rPr>
                <w:rFonts w:asciiTheme="minorHAnsi" w:hAnsiTheme="minorHAnsi"/>
                <w:sz w:val="20"/>
                <w:szCs w:val="20"/>
              </w:rPr>
              <w:t>Session 2</w:t>
            </w:r>
          </w:p>
        </w:tc>
        <w:tc>
          <w:tcPr>
            <w:tcW w:w="1353" w:type="dxa"/>
            <w:vAlign w:val="center"/>
          </w:tcPr>
          <w:p w14:paraId="2BB1AC9A" w14:textId="77777777" w:rsidR="00276928" w:rsidRDefault="00276928" w:rsidP="000F04CA">
            <w:pPr>
              <w:rPr>
                <w:sz w:val="20"/>
                <w:szCs w:val="20"/>
              </w:rPr>
            </w:pPr>
          </w:p>
        </w:tc>
        <w:tc>
          <w:tcPr>
            <w:tcW w:w="3414" w:type="dxa"/>
          </w:tcPr>
          <w:p w14:paraId="5A376151" w14:textId="77777777" w:rsidR="00276928" w:rsidRDefault="00276928" w:rsidP="000F04CA">
            <w:pPr>
              <w:rPr>
                <w:sz w:val="20"/>
                <w:szCs w:val="20"/>
              </w:rPr>
            </w:pPr>
          </w:p>
        </w:tc>
      </w:tr>
      <w:tr w:rsidR="00276928" w14:paraId="0ED2F7AA" w14:textId="77777777" w:rsidTr="000F04CA">
        <w:tblPrEx>
          <w:tblBorders>
            <w:top w:val="none" w:sz="0" w:space="0" w:color="auto"/>
            <w:left w:val="none" w:sz="0" w:space="0" w:color="auto"/>
            <w:bottom w:val="none" w:sz="0" w:space="0" w:color="auto"/>
            <w:right w:val="none" w:sz="0" w:space="0" w:color="auto"/>
          </w:tblBorders>
        </w:tblPrEx>
        <w:trPr>
          <w:trHeight w:val="360"/>
        </w:trPr>
        <w:tc>
          <w:tcPr>
            <w:tcW w:w="8913" w:type="dxa"/>
            <w:gridSpan w:val="2"/>
            <w:tcBorders>
              <w:top w:val="single" w:sz="4" w:space="0" w:color="auto"/>
              <w:bottom w:val="single" w:sz="4" w:space="0" w:color="auto"/>
            </w:tcBorders>
            <w:vAlign w:val="center"/>
          </w:tcPr>
          <w:p w14:paraId="4152430C" w14:textId="4922E5D0" w:rsidR="00276928" w:rsidRPr="0074247F" w:rsidRDefault="00276928" w:rsidP="000F04CA">
            <w:pPr>
              <w:rPr>
                <w:rFonts w:cs="Arial"/>
                <w:b/>
                <w:i/>
                <w:sz w:val="20"/>
                <w:szCs w:val="20"/>
              </w:rPr>
            </w:pPr>
            <w:r w:rsidRPr="0074247F">
              <w:rPr>
                <w:rFonts w:cs="Arial"/>
                <w:b/>
                <w:i/>
                <w:sz w:val="20"/>
                <w:szCs w:val="20"/>
              </w:rPr>
              <w:t xml:space="preserve">Prepare and </w:t>
            </w:r>
            <w:r w:rsidR="004478C9">
              <w:rPr>
                <w:rFonts w:cs="Arial"/>
                <w:b/>
                <w:i/>
                <w:sz w:val="20"/>
                <w:szCs w:val="20"/>
              </w:rPr>
              <w:t>participate in</w:t>
            </w:r>
            <w:r w:rsidRPr="0074247F">
              <w:rPr>
                <w:rFonts w:cs="Arial"/>
                <w:b/>
                <w:i/>
                <w:sz w:val="20"/>
                <w:szCs w:val="20"/>
              </w:rPr>
              <w:t xml:space="preserve"> Capstone </w:t>
            </w:r>
            <w:r w:rsidR="004478C9">
              <w:rPr>
                <w:rFonts w:cs="Arial"/>
                <w:b/>
                <w:i/>
                <w:sz w:val="20"/>
                <w:szCs w:val="20"/>
              </w:rPr>
              <w:t>Conversation</w:t>
            </w:r>
            <w:r w:rsidR="00A24565">
              <w:rPr>
                <w:rFonts w:cs="Arial"/>
                <w:b/>
                <w:i/>
                <w:sz w:val="20"/>
                <w:szCs w:val="20"/>
              </w:rPr>
              <w:t xml:space="preserve"> </w:t>
            </w:r>
          </w:p>
        </w:tc>
        <w:tc>
          <w:tcPr>
            <w:tcW w:w="1353" w:type="dxa"/>
            <w:tcBorders>
              <w:top w:val="single" w:sz="4" w:space="0" w:color="auto"/>
              <w:bottom w:val="single" w:sz="4" w:space="0" w:color="auto"/>
            </w:tcBorders>
            <w:vAlign w:val="center"/>
          </w:tcPr>
          <w:p w14:paraId="0BE2ED9E" w14:textId="77777777" w:rsidR="00276928" w:rsidRDefault="00276928" w:rsidP="000F04CA">
            <w:pPr>
              <w:rPr>
                <w:sz w:val="20"/>
                <w:szCs w:val="20"/>
              </w:rPr>
            </w:pPr>
          </w:p>
        </w:tc>
        <w:tc>
          <w:tcPr>
            <w:tcW w:w="3414" w:type="dxa"/>
            <w:tcBorders>
              <w:top w:val="single" w:sz="4" w:space="0" w:color="auto"/>
              <w:bottom w:val="single" w:sz="4" w:space="0" w:color="auto"/>
            </w:tcBorders>
          </w:tcPr>
          <w:p w14:paraId="1BC27A1A" w14:textId="77777777" w:rsidR="00276928" w:rsidRDefault="00276928" w:rsidP="000F04CA">
            <w:pPr>
              <w:rPr>
                <w:sz w:val="20"/>
                <w:szCs w:val="20"/>
              </w:rPr>
            </w:pPr>
          </w:p>
        </w:tc>
      </w:tr>
    </w:tbl>
    <w:p w14:paraId="352BC42D" w14:textId="0FD56725" w:rsidR="001A079F" w:rsidRDefault="001A079F" w:rsidP="001A6CD5">
      <w:pPr>
        <w:tabs>
          <w:tab w:val="left" w:pos="5355"/>
        </w:tabs>
        <w:spacing w:before="100" w:beforeAutospacing="1" w:after="100" w:afterAutospacing="1" w:line="240" w:lineRule="auto"/>
        <w:rPr>
          <w:rFonts w:asciiTheme="minorHAnsi" w:hAnsiTheme="minorHAnsi" w:cstheme="minorHAnsi"/>
          <w:sz w:val="20"/>
          <w:szCs w:val="20"/>
        </w:rPr>
      </w:pPr>
      <w:r>
        <w:rPr>
          <w:rFonts w:asciiTheme="minorHAnsi" w:hAnsiTheme="minorHAnsi" w:cstheme="minorHAnsi"/>
          <w:sz w:val="20"/>
          <w:szCs w:val="20"/>
        </w:rPr>
        <w:t>LV</w:t>
      </w:r>
      <w:r w:rsidR="005D51BB">
        <w:rPr>
          <w:rFonts w:asciiTheme="minorHAnsi" w:hAnsiTheme="minorHAnsi" w:cstheme="minorHAnsi"/>
          <w:sz w:val="20"/>
          <w:szCs w:val="20"/>
        </w:rPr>
        <w:t>/IP</w:t>
      </w:r>
      <w:r>
        <w:rPr>
          <w:rFonts w:asciiTheme="minorHAnsi" w:hAnsiTheme="minorHAnsi" w:cstheme="minorHAnsi"/>
          <w:sz w:val="20"/>
          <w:szCs w:val="20"/>
        </w:rPr>
        <w:t xml:space="preserve"> = Live Virtual </w:t>
      </w:r>
      <w:r w:rsidR="005D51BB">
        <w:rPr>
          <w:rFonts w:asciiTheme="minorHAnsi" w:hAnsiTheme="minorHAnsi" w:cstheme="minorHAnsi"/>
          <w:sz w:val="20"/>
          <w:szCs w:val="20"/>
        </w:rPr>
        <w:t xml:space="preserve">or In Person (offering sessions both virtually and in person on different dates) </w:t>
      </w:r>
    </w:p>
    <w:p w14:paraId="1011DCA8" w14:textId="29BC4A78" w:rsidR="001A079F" w:rsidRDefault="001A079F" w:rsidP="001A6CD5">
      <w:pPr>
        <w:tabs>
          <w:tab w:val="left" w:pos="5355"/>
        </w:tabs>
        <w:spacing w:before="100" w:beforeAutospacing="1" w:after="100" w:afterAutospacing="1" w:line="240" w:lineRule="auto"/>
        <w:rPr>
          <w:rFonts w:asciiTheme="minorHAnsi" w:hAnsiTheme="minorHAnsi" w:cstheme="minorHAnsi"/>
          <w:sz w:val="20"/>
          <w:szCs w:val="20"/>
        </w:rPr>
      </w:pPr>
      <w:r>
        <w:rPr>
          <w:rFonts w:asciiTheme="minorHAnsi" w:hAnsiTheme="minorHAnsi" w:cstheme="minorHAnsi"/>
          <w:sz w:val="20"/>
          <w:szCs w:val="20"/>
        </w:rPr>
        <w:t>RR = Recording and Reflection</w:t>
      </w:r>
      <w:r w:rsidR="00087991">
        <w:rPr>
          <w:rFonts w:asciiTheme="minorHAnsi" w:hAnsiTheme="minorHAnsi" w:cstheme="minorHAnsi"/>
          <w:sz w:val="20"/>
          <w:szCs w:val="20"/>
        </w:rPr>
        <w:t xml:space="preserve"> </w:t>
      </w:r>
    </w:p>
    <w:p w14:paraId="0B8AB1AF" w14:textId="4DAA4C8C" w:rsidR="001A079F" w:rsidRDefault="001A079F" w:rsidP="001A6CD5">
      <w:pPr>
        <w:tabs>
          <w:tab w:val="left" w:pos="5355"/>
        </w:tabs>
        <w:spacing w:before="100" w:beforeAutospacing="1" w:after="100" w:afterAutospacing="1" w:line="240" w:lineRule="auto"/>
        <w:rPr>
          <w:rFonts w:asciiTheme="minorHAnsi" w:hAnsiTheme="minorHAnsi" w:cstheme="minorHAnsi"/>
          <w:sz w:val="20"/>
          <w:szCs w:val="20"/>
        </w:rPr>
      </w:pPr>
      <w:r>
        <w:rPr>
          <w:rFonts w:asciiTheme="minorHAnsi" w:hAnsiTheme="minorHAnsi" w:cstheme="minorHAnsi"/>
          <w:sz w:val="20"/>
          <w:szCs w:val="20"/>
        </w:rPr>
        <w:t xml:space="preserve">SGO = Self-Guided Online </w:t>
      </w:r>
    </w:p>
    <w:p w14:paraId="715A1219" w14:textId="5167C50A" w:rsidR="0040487B" w:rsidRPr="001A6CD5" w:rsidRDefault="001A6CD5" w:rsidP="00CB38C4">
      <w:pPr>
        <w:tabs>
          <w:tab w:val="left" w:pos="5355"/>
        </w:tabs>
        <w:spacing w:before="100" w:beforeAutospacing="1" w:after="100" w:afterAutospacing="1" w:line="240" w:lineRule="auto"/>
        <w:rPr>
          <w:rFonts w:cs="Arial"/>
          <w:szCs w:val="20"/>
        </w:rPr>
        <w:sectPr w:rsidR="0040487B" w:rsidRPr="001A6CD5" w:rsidSect="00F20B5A">
          <w:pgSz w:w="15840" w:h="12240" w:orient="landscape"/>
          <w:pgMar w:top="720" w:right="720" w:bottom="720" w:left="720" w:header="720" w:footer="720" w:gutter="0"/>
          <w:cols w:space="720"/>
          <w:docGrid w:linePitch="360"/>
        </w:sectPr>
      </w:pPr>
      <w:r>
        <w:rPr>
          <w:rFonts w:cs="Arial"/>
          <w:szCs w:val="20"/>
        </w:rPr>
        <w:tab/>
      </w:r>
    </w:p>
    <w:p w14:paraId="27752F96" w14:textId="70DCB0AC" w:rsidR="00802E7B" w:rsidRPr="0077187D" w:rsidRDefault="00802E7B" w:rsidP="0077187D">
      <w:pPr>
        <w:pStyle w:val="Heading2"/>
      </w:pPr>
      <w:r w:rsidRPr="0077187D">
        <w:lastRenderedPageBreak/>
        <w:t xml:space="preserve">Capstone </w:t>
      </w:r>
      <w:r w:rsidR="00434C6C" w:rsidRPr="0077187D">
        <w:t>Conversation</w:t>
      </w:r>
      <w:r w:rsidR="008E0BB4" w:rsidRPr="0077187D">
        <w:t xml:space="preserve"> Requirements</w:t>
      </w:r>
    </w:p>
    <w:p w14:paraId="55AF538D" w14:textId="5DE187D7" w:rsidR="000A4027" w:rsidRPr="0077187D" w:rsidRDefault="00674972" w:rsidP="00DE5548">
      <w:pPr>
        <w:spacing w:before="100" w:beforeAutospacing="1" w:after="100" w:afterAutospacing="1" w:line="240" w:lineRule="auto"/>
        <w:rPr>
          <w:rFonts w:cs="Arial"/>
          <w:sz w:val="24"/>
          <w:szCs w:val="24"/>
        </w:rPr>
      </w:pPr>
      <w:r w:rsidRPr="0077187D">
        <w:rPr>
          <w:rFonts w:cs="Arial"/>
          <w:sz w:val="24"/>
          <w:szCs w:val="24"/>
        </w:rPr>
        <w:t xml:space="preserve">Your Capstone </w:t>
      </w:r>
      <w:r w:rsidR="00434C6C" w:rsidRPr="0077187D">
        <w:rPr>
          <w:rFonts w:cs="Arial"/>
          <w:sz w:val="24"/>
          <w:szCs w:val="24"/>
        </w:rPr>
        <w:t>Conversation</w:t>
      </w:r>
      <w:r w:rsidRPr="0077187D">
        <w:rPr>
          <w:rFonts w:cs="Arial"/>
          <w:sz w:val="24"/>
          <w:szCs w:val="24"/>
        </w:rPr>
        <w:t xml:space="preserve"> will </w:t>
      </w:r>
      <w:r w:rsidR="00434C6C" w:rsidRPr="0077187D">
        <w:rPr>
          <w:rFonts w:cs="Arial"/>
          <w:sz w:val="24"/>
          <w:szCs w:val="24"/>
        </w:rPr>
        <w:t>include the</w:t>
      </w:r>
      <w:r w:rsidRPr="0077187D">
        <w:rPr>
          <w:rFonts w:cs="Arial"/>
          <w:sz w:val="24"/>
          <w:szCs w:val="24"/>
        </w:rPr>
        <w:t xml:space="preserve"> Program Manager</w:t>
      </w:r>
      <w:r w:rsidR="00434C6C" w:rsidRPr="0077187D">
        <w:rPr>
          <w:rFonts w:cs="Arial"/>
          <w:sz w:val="24"/>
          <w:szCs w:val="24"/>
        </w:rPr>
        <w:t xml:space="preserve">, additional colleagues (3-4) completing the leadership certificate, and potentially additional facilitators </w:t>
      </w:r>
      <w:r w:rsidR="00E14B35" w:rsidRPr="0077187D">
        <w:rPr>
          <w:rFonts w:cs="Arial"/>
          <w:sz w:val="24"/>
          <w:szCs w:val="24"/>
        </w:rPr>
        <w:t>involved with</w:t>
      </w:r>
      <w:r w:rsidR="00434C6C" w:rsidRPr="0077187D">
        <w:rPr>
          <w:rFonts w:cs="Arial"/>
          <w:sz w:val="24"/>
          <w:szCs w:val="24"/>
        </w:rPr>
        <w:t xml:space="preserve"> the program.</w:t>
      </w:r>
    </w:p>
    <w:p w14:paraId="42251BB1" w14:textId="05DF7A3D" w:rsidR="00674972" w:rsidRPr="0077187D" w:rsidRDefault="00434C6C" w:rsidP="00DE5548">
      <w:pPr>
        <w:spacing w:before="100" w:beforeAutospacing="1" w:after="100" w:afterAutospacing="1" w:line="240" w:lineRule="auto"/>
        <w:rPr>
          <w:rFonts w:cs="Arial"/>
          <w:sz w:val="24"/>
          <w:szCs w:val="24"/>
        </w:rPr>
      </w:pPr>
      <w:r w:rsidRPr="0077187D">
        <w:rPr>
          <w:rFonts w:cs="Arial"/>
          <w:sz w:val="24"/>
          <w:szCs w:val="24"/>
        </w:rPr>
        <w:t xml:space="preserve">You will be asked to prepare responses to the following </w:t>
      </w:r>
      <w:r w:rsidR="00674972" w:rsidRPr="0077187D">
        <w:rPr>
          <w:rFonts w:cs="Arial"/>
          <w:sz w:val="24"/>
          <w:szCs w:val="24"/>
        </w:rPr>
        <w:t>components</w:t>
      </w:r>
      <w:r w:rsidRPr="0077187D">
        <w:rPr>
          <w:rFonts w:cs="Arial"/>
          <w:sz w:val="24"/>
          <w:szCs w:val="24"/>
        </w:rPr>
        <w:t>,</w:t>
      </w:r>
      <w:r w:rsidR="00674972" w:rsidRPr="0077187D">
        <w:rPr>
          <w:rFonts w:cs="Arial"/>
          <w:sz w:val="24"/>
          <w:szCs w:val="24"/>
        </w:rPr>
        <w:t xml:space="preserve"> listed below</w:t>
      </w:r>
      <w:r w:rsidR="000625A1" w:rsidRPr="0077187D">
        <w:rPr>
          <w:rFonts w:cs="Arial"/>
          <w:sz w:val="24"/>
          <w:szCs w:val="24"/>
        </w:rPr>
        <w:t xml:space="preserve"> in no </w:t>
      </w:r>
      <w:proofErr w:type="gramStart"/>
      <w:r w:rsidR="000625A1" w:rsidRPr="0077187D">
        <w:rPr>
          <w:rFonts w:cs="Arial"/>
          <w:sz w:val="24"/>
          <w:szCs w:val="24"/>
        </w:rPr>
        <w:t>particular order</w:t>
      </w:r>
      <w:proofErr w:type="gramEnd"/>
      <w:r w:rsidR="00674972" w:rsidRPr="0077187D">
        <w:rPr>
          <w:rFonts w:cs="Arial"/>
          <w:sz w:val="24"/>
          <w:szCs w:val="24"/>
        </w:rPr>
        <w:t>.</w:t>
      </w:r>
    </w:p>
    <w:p w14:paraId="1D7EEBA4" w14:textId="77777777" w:rsidR="0077187D" w:rsidRPr="0077187D" w:rsidRDefault="0077187D" w:rsidP="0077187D">
      <w:pPr>
        <w:pStyle w:val="NormalWeb"/>
        <w:numPr>
          <w:ilvl w:val="0"/>
          <w:numId w:val="19"/>
        </w:numPr>
        <w:spacing w:before="0" w:beforeAutospacing="0" w:after="0" w:afterAutospacing="0"/>
        <w:textAlignment w:val="baseline"/>
        <w:rPr>
          <w:rFonts w:ascii="Arial" w:hAnsi="Arial" w:cs="Arial"/>
          <w:color w:val="303336"/>
        </w:rPr>
      </w:pPr>
      <w:r w:rsidRPr="0077187D">
        <w:rPr>
          <w:rFonts w:ascii="Arial" w:hAnsi="Arial" w:cs="Arial"/>
          <w:color w:val="303336"/>
          <w:shd w:val="clear" w:color="auto" w:fill="FFFFFF"/>
        </w:rPr>
        <w:t>How do you define leadership?</w:t>
      </w:r>
    </w:p>
    <w:p w14:paraId="2922A96D" w14:textId="77777777" w:rsidR="0077187D" w:rsidRPr="0077187D" w:rsidRDefault="0077187D" w:rsidP="0077187D">
      <w:pPr>
        <w:pStyle w:val="NormalWeb"/>
        <w:numPr>
          <w:ilvl w:val="0"/>
          <w:numId w:val="19"/>
        </w:numPr>
        <w:spacing w:before="0" w:beforeAutospacing="0" w:after="0" w:afterAutospacing="0"/>
        <w:textAlignment w:val="baseline"/>
        <w:rPr>
          <w:rFonts w:ascii="Arial" w:hAnsi="Arial" w:cs="Arial"/>
          <w:color w:val="303336"/>
        </w:rPr>
      </w:pPr>
      <w:r w:rsidRPr="0077187D">
        <w:rPr>
          <w:rFonts w:ascii="Arial" w:hAnsi="Arial" w:cs="Arial"/>
          <w:color w:val="303336"/>
          <w:shd w:val="clear" w:color="auto" w:fill="FFFFFF"/>
        </w:rPr>
        <w:t>Share a brief story that demonstrates how your personal leadership style has evolved. (Keep in mind that sometimes “small” things have large impacts). </w:t>
      </w:r>
    </w:p>
    <w:p w14:paraId="31CA92F0" w14:textId="77777777" w:rsidR="0077187D" w:rsidRPr="0077187D" w:rsidRDefault="0077187D" w:rsidP="0077187D">
      <w:pPr>
        <w:pStyle w:val="NormalWeb"/>
        <w:numPr>
          <w:ilvl w:val="0"/>
          <w:numId w:val="19"/>
        </w:numPr>
        <w:spacing w:before="0" w:beforeAutospacing="0" w:after="0" w:afterAutospacing="0"/>
        <w:textAlignment w:val="baseline"/>
        <w:rPr>
          <w:rFonts w:ascii="Arial" w:hAnsi="Arial" w:cs="Arial"/>
          <w:color w:val="303336"/>
        </w:rPr>
      </w:pPr>
      <w:proofErr w:type="gramStart"/>
      <w:r w:rsidRPr="0077187D">
        <w:rPr>
          <w:rFonts w:ascii="Arial" w:hAnsi="Arial" w:cs="Arial"/>
          <w:color w:val="303336"/>
          <w:shd w:val="clear" w:color="auto" w:fill="FFFFFF"/>
        </w:rPr>
        <w:t>Reflecting back</w:t>
      </w:r>
      <w:proofErr w:type="gramEnd"/>
      <w:r w:rsidRPr="0077187D">
        <w:rPr>
          <w:rFonts w:ascii="Arial" w:hAnsi="Arial" w:cs="Arial"/>
          <w:color w:val="303336"/>
          <w:shd w:val="clear" w:color="auto" w:fill="FFFFFF"/>
        </w:rPr>
        <w:t xml:space="preserve"> on the FP2L program, </w:t>
      </w:r>
      <w:r w:rsidRPr="0077187D">
        <w:rPr>
          <w:rFonts w:ascii="Arial" w:hAnsi="Arial" w:cs="Arial"/>
          <w:color w:val="000000"/>
          <w:shd w:val="clear" w:color="auto" w:fill="FFFFFF"/>
        </w:rPr>
        <w:t>what are some of the top themes that you either learned or were reminded of? (Such as Circle of Control or Active Listening skills).</w:t>
      </w:r>
    </w:p>
    <w:p w14:paraId="4373E0F2" w14:textId="77777777" w:rsidR="0077187D" w:rsidRPr="0077187D" w:rsidRDefault="0077187D" w:rsidP="0077187D">
      <w:pPr>
        <w:pStyle w:val="NormalWeb"/>
        <w:numPr>
          <w:ilvl w:val="0"/>
          <w:numId w:val="19"/>
        </w:numPr>
        <w:spacing w:before="0" w:beforeAutospacing="0" w:after="0" w:afterAutospacing="0"/>
        <w:textAlignment w:val="baseline"/>
        <w:rPr>
          <w:rFonts w:ascii="Arial" w:hAnsi="Arial" w:cs="Arial"/>
          <w:color w:val="303336"/>
        </w:rPr>
      </w:pPr>
      <w:r w:rsidRPr="0077187D">
        <w:rPr>
          <w:rFonts w:ascii="Arial" w:hAnsi="Arial" w:cs="Arial"/>
          <w:color w:val="303336"/>
          <w:shd w:val="clear" w:color="auto" w:fill="FFFFFF"/>
        </w:rPr>
        <w:t>Going forward, how can you influence creating a Healthy, Inclusive, and Engaging work environment?</w:t>
      </w:r>
    </w:p>
    <w:p w14:paraId="4F8982FF" w14:textId="77777777" w:rsidR="0077187D" w:rsidRPr="0077187D" w:rsidRDefault="0077187D" w:rsidP="0077187D">
      <w:pPr>
        <w:pStyle w:val="NormalWeb"/>
        <w:numPr>
          <w:ilvl w:val="0"/>
          <w:numId w:val="19"/>
        </w:numPr>
        <w:spacing w:before="0" w:beforeAutospacing="0" w:after="240" w:afterAutospacing="0"/>
        <w:textAlignment w:val="baseline"/>
        <w:rPr>
          <w:rFonts w:ascii="Arial" w:hAnsi="Arial" w:cs="Arial"/>
          <w:color w:val="303336"/>
        </w:rPr>
      </w:pPr>
      <w:r w:rsidRPr="0077187D">
        <w:rPr>
          <w:rFonts w:ascii="Arial" w:hAnsi="Arial" w:cs="Arial"/>
          <w:color w:val="303336"/>
          <w:shd w:val="clear" w:color="auto" w:fill="FFFFFF"/>
        </w:rPr>
        <w:t>Anything else you want to share. </w:t>
      </w:r>
    </w:p>
    <w:p w14:paraId="312E9214" w14:textId="27024640" w:rsidR="0063146C" w:rsidRPr="0077187D" w:rsidRDefault="006E4F2A" w:rsidP="00DE5548">
      <w:pPr>
        <w:spacing w:before="100" w:beforeAutospacing="1" w:after="100" w:afterAutospacing="1" w:line="240" w:lineRule="auto"/>
        <w:rPr>
          <w:rFonts w:cs="Arial"/>
          <w:sz w:val="24"/>
          <w:szCs w:val="24"/>
        </w:rPr>
      </w:pPr>
      <w:r w:rsidRPr="0077187D">
        <w:rPr>
          <w:rFonts w:cs="Arial"/>
          <w:sz w:val="24"/>
          <w:szCs w:val="24"/>
        </w:rPr>
        <w:t xml:space="preserve">To prepare for the </w:t>
      </w:r>
      <w:r w:rsidR="00434C6C" w:rsidRPr="0077187D">
        <w:rPr>
          <w:rFonts w:cs="Arial"/>
          <w:sz w:val="24"/>
          <w:szCs w:val="24"/>
        </w:rPr>
        <w:t>conversation</w:t>
      </w:r>
      <w:r w:rsidRPr="0077187D">
        <w:rPr>
          <w:rFonts w:cs="Arial"/>
          <w:sz w:val="24"/>
          <w:szCs w:val="24"/>
        </w:rPr>
        <w:t xml:space="preserve">, consider the coaching conversations you had throughout the series, the classes you’ve taken, personal observations, what you’ve tried that has or has not worked, and or other observations or new ways of thinking </w:t>
      </w:r>
      <w:proofErr w:type="gramStart"/>
      <w:r w:rsidRPr="0077187D">
        <w:rPr>
          <w:rFonts w:cs="Arial"/>
          <w:sz w:val="24"/>
          <w:szCs w:val="24"/>
        </w:rPr>
        <w:t>as a result of</w:t>
      </w:r>
      <w:proofErr w:type="gramEnd"/>
      <w:r w:rsidRPr="0077187D">
        <w:rPr>
          <w:rFonts w:cs="Arial"/>
          <w:sz w:val="24"/>
          <w:szCs w:val="24"/>
        </w:rPr>
        <w:t xml:space="preserve"> participating in the series.</w:t>
      </w:r>
    </w:p>
    <w:sectPr w:rsidR="0063146C" w:rsidRPr="0077187D" w:rsidSect="0040487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DED"/>
    <w:multiLevelType w:val="hybridMultilevel"/>
    <w:tmpl w:val="E56E64E2"/>
    <w:lvl w:ilvl="0" w:tplc="C15A2DAE">
      <w:start w:val="200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C2927"/>
    <w:multiLevelType w:val="hybridMultilevel"/>
    <w:tmpl w:val="DBFA86A6"/>
    <w:lvl w:ilvl="0" w:tplc="D820046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268D4"/>
    <w:multiLevelType w:val="hybridMultilevel"/>
    <w:tmpl w:val="86E44264"/>
    <w:lvl w:ilvl="0" w:tplc="F5545692">
      <w:start w:val="200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25E6"/>
    <w:multiLevelType w:val="hybridMultilevel"/>
    <w:tmpl w:val="5860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74D03"/>
    <w:multiLevelType w:val="hybridMultilevel"/>
    <w:tmpl w:val="6098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51732"/>
    <w:multiLevelType w:val="hybridMultilevel"/>
    <w:tmpl w:val="0C489CD4"/>
    <w:lvl w:ilvl="0" w:tplc="651C5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77CEC"/>
    <w:multiLevelType w:val="multilevel"/>
    <w:tmpl w:val="99E4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36E91"/>
    <w:multiLevelType w:val="hybridMultilevel"/>
    <w:tmpl w:val="B56EE488"/>
    <w:lvl w:ilvl="0" w:tplc="CBCE53EA">
      <w:start w:val="200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175DD"/>
    <w:multiLevelType w:val="hybridMultilevel"/>
    <w:tmpl w:val="F1C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6097"/>
    <w:multiLevelType w:val="hybridMultilevel"/>
    <w:tmpl w:val="B1EC4D36"/>
    <w:lvl w:ilvl="0" w:tplc="651C5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919B3"/>
    <w:multiLevelType w:val="hybridMultilevel"/>
    <w:tmpl w:val="36FC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B645A"/>
    <w:multiLevelType w:val="hybridMultilevel"/>
    <w:tmpl w:val="25E67468"/>
    <w:lvl w:ilvl="0" w:tplc="651C5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E2023"/>
    <w:multiLevelType w:val="hybridMultilevel"/>
    <w:tmpl w:val="147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21D81"/>
    <w:multiLevelType w:val="hybridMultilevel"/>
    <w:tmpl w:val="0EA2B766"/>
    <w:lvl w:ilvl="0" w:tplc="651C5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E55EA"/>
    <w:multiLevelType w:val="hybridMultilevel"/>
    <w:tmpl w:val="995024B0"/>
    <w:lvl w:ilvl="0" w:tplc="651C50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93D53"/>
    <w:multiLevelType w:val="hybridMultilevel"/>
    <w:tmpl w:val="A5F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A444F"/>
    <w:multiLevelType w:val="hybridMultilevel"/>
    <w:tmpl w:val="460EF39A"/>
    <w:lvl w:ilvl="0" w:tplc="D41E1134">
      <w:start w:val="200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1524B"/>
    <w:multiLevelType w:val="hybridMultilevel"/>
    <w:tmpl w:val="A3B4BDB8"/>
    <w:lvl w:ilvl="0" w:tplc="D9EE34BE">
      <w:start w:val="2007"/>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916AC"/>
    <w:multiLevelType w:val="hybridMultilevel"/>
    <w:tmpl w:val="5F5A526A"/>
    <w:lvl w:ilvl="0" w:tplc="795E866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571617">
    <w:abstractNumId w:val="14"/>
  </w:num>
  <w:num w:numId="2" w16cid:durableId="2020236839">
    <w:abstractNumId w:val="11"/>
  </w:num>
  <w:num w:numId="3" w16cid:durableId="1123425102">
    <w:abstractNumId w:val="5"/>
  </w:num>
  <w:num w:numId="4" w16cid:durableId="1175418236">
    <w:abstractNumId w:val="4"/>
  </w:num>
  <w:num w:numId="5" w16cid:durableId="1563566818">
    <w:abstractNumId w:val="15"/>
  </w:num>
  <w:num w:numId="6" w16cid:durableId="2076200634">
    <w:abstractNumId w:val="3"/>
  </w:num>
  <w:num w:numId="7" w16cid:durableId="356471008">
    <w:abstractNumId w:val="8"/>
  </w:num>
  <w:num w:numId="8" w16cid:durableId="1958675391">
    <w:abstractNumId w:val="10"/>
  </w:num>
  <w:num w:numId="9" w16cid:durableId="956180927">
    <w:abstractNumId w:val="12"/>
  </w:num>
  <w:num w:numId="10" w16cid:durableId="1245798572">
    <w:abstractNumId w:val="9"/>
  </w:num>
  <w:num w:numId="11" w16cid:durableId="1870600260">
    <w:abstractNumId w:val="1"/>
  </w:num>
  <w:num w:numId="12" w16cid:durableId="1411778902">
    <w:abstractNumId w:val="18"/>
  </w:num>
  <w:num w:numId="13" w16cid:durableId="1562593049">
    <w:abstractNumId w:val="16"/>
  </w:num>
  <w:num w:numId="14" w16cid:durableId="169179398">
    <w:abstractNumId w:val="7"/>
  </w:num>
  <w:num w:numId="15" w16cid:durableId="1805542056">
    <w:abstractNumId w:val="0"/>
  </w:num>
  <w:num w:numId="16" w16cid:durableId="812648035">
    <w:abstractNumId w:val="2"/>
  </w:num>
  <w:num w:numId="17" w16cid:durableId="1913923497">
    <w:abstractNumId w:val="17"/>
  </w:num>
  <w:num w:numId="18" w16cid:durableId="1744177077">
    <w:abstractNumId w:val="13"/>
  </w:num>
  <w:num w:numId="19" w16cid:durableId="1084447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9EC"/>
    <w:rsid w:val="000124D6"/>
    <w:rsid w:val="00031C37"/>
    <w:rsid w:val="00061EF5"/>
    <w:rsid w:val="000625A1"/>
    <w:rsid w:val="00064384"/>
    <w:rsid w:val="00087991"/>
    <w:rsid w:val="000942F1"/>
    <w:rsid w:val="000A4027"/>
    <w:rsid w:val="000E04EC"/>
    <w:rsid w:val="001613D7"/>
    <w:rsid w:val="00176201"/>
    <w:rsid w:val="00176374"/>
    <w:rsid w:val="001763E9"/>
    <w:rsid w:val="001851F5"/>
    <w:rsid w:val="001A079F"/>
    <w:rsid w:val="001A6CD5"/>
    <w:rsid w:val="001B323C"/>
    <w:rsid w:val="00276928"/>
    <w:rsid w:val="00287762"/>
    <w:rsid w:val="00293451"/>
    <w:rsid w:val="00294C25"/>
    <w:rsid w:val="002F43EE"/>
    <w:rsid w:val="003213AD"/>
    <w:rsid w:val="00330570"/>
    <w:rsid w:val="00393F23"/>
    <w:rsid w:val="003B382C"/>
    <w:rsid w:val="003B6A2A"/>
    <w:rsid w:val="003C1EA2"/>
    <w:rsid w:val="003E2806"/>
    <w:rsid w:val="0040487B"/>
    <w:rsid w:val="00426F4E"/>
    <w:rsid w:val="00434C6C"/>
    <w:rsid w:val="00442762"/>
    <w:rsid w:val="004478C9"/>
    <w:rsid w:val="004578C6"/>
    <w:rsid w:val="004675CF"/>
    <w:rsid w:val="00482C8D"/>
    <w:rsid w:val="004B43A7"/>
    <w:rsid w:val="00544D12"/>
    <w:rsid w:val="00597EA5"/>
    <w:rsid w:val="005C3812"/>
    <w:rsid w:val="005C6952"/>
    <w:rsid w:val="005D51BB"/>
    <w:rsid w:val="0063146C"/>
    <w:rsid w:val="00674972"/>
    <w:rsid w:val="00686BE6"/>
    <w:rsid w:val="00697FC0"/>
    <w:rsid w:val="006E4F2A"/>
    <w:rsid w:val="007345F9"/>
    <w:rsid w:val="0074247F"/>
    <w:rsid w:val="007668D5"/>
    <w:rsid w:val="0077187D"/>
    <w:rsid w:val="00775748"/>
    <w:rsid w:val="00802E7B"/>
    <w:rsid w:val="00815AEA"/>
    <w:rsid w:val="00865569"/>
    <w:rsid w:val="008852DB"/>
    <w:rsid w:val="008A2727"/>
    <w:rsid w:val="008B426A"/>
    <w:rsid w:val="008C5CB8"/>
    <w:rsid w:val="008E0BB4"/>
    <w:rsid w:val="008E11EB"/>
    <w:rsid w:val="00906037"/>
    <w:rsid w:val="00916FBE"/>
    <w:rsid w:val="009402C6"/>
    <w:rsid w:val="00963D98"/>
    <w:rsid w:val="009B349E"/>
    <w:rsid w:val="009C0F1A"/>
    <w:rsid w:val="009C7DF0"/>
    <w:rsid w:val="00A1312B"/>
    <w:rsid w:val="00A15D1E"/>
    <w:rsid w:val="00A24565"/>
    <w:rsid w:val="00A52351"/>
    <w:rsid w:val="00AA05F7"/>
    <w:rsid w:val="00B24F47"/>
    <w:rsid w:val="00B3358A"/>
    <w:rsid w:val="00C22700"/>
    <w:rsid w:val="00C83669"/>
    <w:rsid w:val="00CB38C4"/>
    <w:rsid w:val="00D321DC"/>
    <w:rsid w:val="00D3348B"/>
    <w:rsid w:val="00D56EF7"/>
    <w:rsid w:val="00D87C95"/>
    <w:rsid w:val="00DA1FE1"/>
    <w:rsid w:val="00DB3BDC"/>
    <w:rsid w:val="00DD4B30"/>
    <w:rsid w:val="00DE5548"/>
    <w:rsid w:val="00E14B35"/>
    <w:rsid w:val="00E202E6"/>
    <w:rsid w:val="00ED3904"/>
    <w:rsid w:val="00ED3F27"/>
    <w:rsid w:val="00F111A2"/>
    <w:rsid w:val="00F20B5A"/>
    <w:rsid w:val="00F37EE9"/>
    <w:rsid w:val="00FC69EC"/>
    <w:rsid w:val="00FD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5AA2"/>
  <w15:docId w15:val="{5F4ED513-670D-462B-AB1B-E21572F0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69"/>
    <w:rPr>
      <w:rFonts w:ascii="Arial" w:hAnsi="Arial"/>
    </w:rPr>
  </w:style>
  <w:style w:type="paragraph" w:styleId="Heading1">
    <w:name w:val="heading 1"/>
    <w:basedOn w:val="Normal"/>
    <w:next w:val="Normal"/>
    <w:link w:val="Heading1Char"/>
    <w:uiPriority w:val="9"/>
    <w:qFormat/>
    <w:rsid w:val="00771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7187D"/>
    <w:pPr>
      <w:keepNext/>
      <w:keepLines/>
      <w:spacing w:before="40" w:after="0"/>
      <w:outlineLvl w:val="1"/>
    </w:pPr>
    <w:rPr>
      <w:rFonts w:eastAsiaTheme="majorEastAsia" w:cs="Arial"/>
      <w:b/>
      <w:bCs/>
      <w:sz w:val="28"/>
      <w:szCs w:val="28"/>
    </w:rPr>
  </w:style>
  <w:style w:type="paragraph" w:styleId="Heading3">
    <w:name w:val="heading 3"/>
    <w:basedOn w:val="Normal"/>
    <w:next w:val="Normal"/>
    <w:link w:val="Heading3Char"/>
    <w:uiPriority w:val="9"/>
    <w:unhideWhenUsed/>
    <w:qFormat/>
    <w:rsid w:val="007718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9EC"/>
    <w:pPr>
      <w:ind w:left="720"/>
      <w:contextualSpacing/>
    </w:pPr>
  </w:style>
  <w:style w:type="character" w:styleId="Hyperlink">
    <w:name w:val="Hyperlink"/>
    <w:basedOn w:val="DefaultParagraphFont"/>
    <w:uiPriority w:val="99"/>
    <w:unhideWhenUsed/>
    <w:rsid w:val="00ED3904"/>
    <w:rPr>
      <w:color w:val="0000FF" w:themeColor="hyperlink"/>
      <w:u w:val="single"/>
    </w:rPr>
  </w:style>
  <w:style w:type="character" w:styleId="Strong">
    <w:name w:val="Strong"/>
    <w:basedOn w:val="DefaultParagraphFont"/>
    <w:uiPriority w:val="22"/>
    <w:qFormat/>
    <w:rsid w:val="00ED3904"/>
    <w:rPr>
      <w:b/>
      <w:bCs/>
    </w:rPr>
  </w:style>
  <w:style w:type="table" w:styleId="TableGrid">
    <w:name w:val="Table Grid"/>
    <w:basedOn w:val="TableNormal"/>
    <w:uiPriority w:val="59"/>
    <w:rsid w:val="008B4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LBODY">
    <w:name w:val="FPL BODY"/>
    <w:basedOn w:val="Normal"/>
    <w:rsid w:val="00176201"/>
    <w:pPr>
      <w:spacing w:after="240" w:line="240" w:lineRule="auto"/>
    </w:pPr>
    <w:rPr>
      <w:rFonts w:eastAsia="Times New Roman" w:cs="Arial"/>
      <w:sz w:val="20"/>
      <w:szCs w:val="20"/>
    </w:rPr>
  </w:style>
  <w:style w:type="character" w:styleId="FollowedHyperlink">
    <w:name w:val="FollowedHyperlink"/>
    <w:basedOn w:val="DefaultParagraphFont"/>
    <w:uiPriority w:val="99"/>
    <w:semiHidden/>
    <w:unhideWhenUsed/>
    <w:rsid w:val="00087991"/>
    <w:rPr>
      <w:color w:val="800080" w:themeColor="followedHyperlink"/>
      <w:u w:val="single"/>
    </w:rPr>
  </w:style>
  <w:style w:type="paragraph" w:styleId="NormalWeb">
    <w:name w:val="Normal (Web)"/>
    <w:basedOn w:val="Normal"/>
    <w:uiPriority w:val="99"/>
    <w:semiHidden/>
    <w:unhideWhenUsed/>
    <w:rsid w:val="007718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18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7187D"/>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77187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65028">
      <w:bodyDiv w:val="1"/>
      <w:marLeft w:val="0"/>
      <w:marRight w:val="0"/>
      <w:marTop w:val="0"/>
      <w:marBottom w:val="0"/>
      <w:divBdr>
        <w:top w:val="none" w:sz="0" w:space="0" w:color="auto"/>
        <w:left w:val="none" w:sz="0" w:space="0" w:color="auto"/>
        <w:bottom w:val="none" w:sz="0" w:space="0" w:color="auto"/>
        <w:right w:val="none" w:sz="0" w:space="0" w:color="auto"/>
      </w:divBdr>
    </w:div>
    <w:div w:id="94380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Theresa Kim</cp:lastModifiedBy>
  <cp:revision>26</cp:revision>
  <dcterms:created xsi:type="dcterms:W3CDTF">2020-06-24T11:58:00Z</dcterms:created>
  <dcterms:modified xsi:type="dcterms:W3CDTF">2023-04-13T13:57:00Z</dcterms:modified>
</cp:coreProperties>
</file>