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07F6" w14:textId="332102F2" w:rsidR="004E54C7" w:rsidRDefault="009B415A" w:rsidP="00984A26">
      <w:pPr>
        <w:rPr>
          <w:rFonts w:cstheme="minorHAnsi"/>
          <w:b/>
          <w:bCs/>
          <w:color w:val="auto"/>
          <w:sz w:val="22"/>
          <w:szCs w:val="22"/>
        </w:rPr>
      </w:pPr>
      <w:r w:rsidRPr="00071460">
        <w:rPr>
          <w:rFonts w:cstheme="minorHAnsi"/>
          <w:b/>
          <w:bCs/>
          <w:color w:val="auto"/>
          <w:sz w:val="22"/>
          <w:szCs w:val="22"/>
        </w:rPr>
        <w:t>Employee Separation Log</w:t>
      </w:r>
    </w:p>
    <w:p w14:paraId="147ABA02" w14:textId="1DBD7E51" w:rsidR="004E54C7" w:rsidRPr="004E54C7" w:rsidRDefault="004E54C7" w:rsidP="00984A26">
      <w:pPr>
        <w:rPr>
          <w:rFonts w:cstheme="minorHAnsi"/>
          <w:i/>
          <w:iCs/>
          <w:color w:val="auto"/>
          <w:sz w:val="22"/>
          <w:szCs w:val="22"/>
        </w:rPr>
      </w:pPr>
      <w:r w:rsidRPr="004E54C7">
        <w:rPr>
          <w:rFonts w:cstheme="minorHAnsi"/>
          <w:i/>
          <w:iCs/>
          <w:color w:val="auto"/>
          <w:sz w:val="22"/>
          <w:szCs w:val="22"/>
        </w:rPr>
        <w:t>This is a guidance and reference document and therefore may not be specific to your school/college/division. Check your school/college/division offboarding process to ensure all tasks are complete before the employee’s last day of employment.</w:t>
      </w:r>
    </w:p>
    <w:p w14:paraId="587F2153" w14:textId="721FB444" w:rsidR="00984A26" w:rsidRPr="00071460" w:rsidRDefault="004E54C7" w:rsidP="00984A26">
      <w:pPr>
        <w:rPr>
          <w:rFonts w:cstheme="minorHAnsi"/>
          <w:b/>
          <w:bCs/>
          <w:color w:val="auto"/>
          <w:sz w:val="22"/>
          <w:szCs w:val="22"/>
        </w:rPr>
      </w:pPr>
      <w:r w:rsidRPr="00071460">
        <w:rPr>
          <w:rFonts w:cstheme="minorHAnsi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C78E4" wp14:editId="455398FD">
                <wp:simplePos x="0" y="0"/>
                <wp:positionH relativeFrom="margin">
                  <wp:align>center</wp:align>
                </wp:positionH>
                <wp:positionV relativeFrom="paragraph">
                  <wp:posOffset>184785</wp:posOffset>
                </wp:positionV>
                <wp:extent cx="7345680" cy="1181100"/>
                <wp:effectExtent l="0" t="0" r="2667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5680" cy="1181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2BA4A" id="Rectangle 25" o:spid="_x0000_s1026" style="position:absolute;margin-left:0;margin-top:14.55pt;width:578.4pt;height:93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" filled="f" strokecolor="windowText" strokeweight="1pt">
                <w10:wrap anchorx="margin"/>
              </v:rect>
            </w:pict>
          </mc:Fallback>
        </mc:AlternateContent>
      </w:r>
    </w:p>
    <w:p w14:paraId="202E651D" w14:textId="09386200" w:rsidR="00325A74" w:rsidRPr="00071460" w:rsidRDefault="0093229C" w:rsidP="0093229C">
      <w:pPr>
        <w:rPr>
          <w:rFonts w:cstheme="minorHAnsi"/>
          <w:color w:val="auto"/>
          <w:sz w:val="22"/>
          <w:szCs w:val="22"/>
        </w:rPr>
      </w:pPr>
      <w:r w:rsidRPr="00071460">
        <w:rPr>
          <w:rFonts w:cstheme="minorHAnsi"/>
          <w:color w:val="auto"/>
          <w:sz w:val="22"/>
          <w:szCs w:val="22"/>
        </w:rPr>
        <w:t>Employee Name</w:t>
      </w:r>
      <w:r w:rsidR="00984A26" w:rsidRPr="00071460">
        <w:rPr>
          <w:rFonts w:cstheme="minorHAnsi"/>
          <w:color w:val="auto"/>
          <w:sz w:val="22"/>
          <w:szCs w:val="22"/>
        </w:rPr>
        <w:t xml:space="preserve">: </w:t>
      </w:r>
      <w:sdt>
        <w:sdtPr>
          <w:rPr>
            <w:rFonts w:cstheme="minorHAnsi"/>
            <w:color w:val="auto"/>
            <w:sz w:val="22"/>
            <w:szCs w:val="22"/>
          </w:rPr>
          <w:id w:val="334584760"/>
          <w:placeholder>
            <w:docPart w:val="E4F9BE4C83FE4D4BB0D4AC256E811D92"/>
          </w:placeholder>
          <w:showingPlcHdr/>
          <w:text/>
        </w:sdtPr>
        <w:sdtEndPr/>
        <w:sdtContent>
          <w:r w:rsidR="00FD1C11" w:rsidRPr="00071460">
            <w:rPr>
              <w:rStyle w:val="PlaceholderText"/>
              <w:rFonts w:cstheme="minorHAnsi"/>
              <w:highlight w:val="lightGray"/>
            </w:rPr>
            <w:t>Click or tap here to enter text.</w:t>
          </w:r>
        </w:sdtContent>
      </w:sdt>
      <w:r w:rsidR="000F0DB9" w:rsidRPr="00071460">
        <w:rPr>
          <w:rFonts w:cstheme="minorHAnsi"/>
          <w:color w:val="auto"/>
          <w:sz w:val="22"/>
          <w:szCs w:val="22"/>
        </w:rPr>
        <w:t xml:space="preserve">  EMPLID: </w:t>
      </w:r>
      <w:sdt>
        <w:sdtPr>
          <w:rPr>
            <w:rFonts w:cstheme="minorHAnsi"/>
            <w:color w:val="auto"/>
            <w:sz w:val="22"/>
            <w:szCs w:val="22"/>
          </w:rPr>
          <w:id w:val="1649930313"/>
          <w:placeholder>
            <w:docPart w:val="B9BDE57C1E0A40718D2BBE3740CDE07E"/>
          </w:placeholder>
          <w:showingPlcHdr/>
          <w:text/>
        </w:sdtPr>
        <w:sdtEndPr/>
        <w:sdtContent>
          <w:r w:rsidR="00FD1C11" w:rsidRPr="00071460">
            <w:rPr>
              <w:rStyle w:val="PlaceholderText"/>
              <w:rFonts w:cstheme="minorHAnsi"/>
              <w:highlight w:val="lightGray"/>
            </w:rPr>
            <w:t>Click or tap here to enter text.</w:t>
          </w:r>
        </w:sdtContent>
      </w:sdt>
      <w:r w:rsidR="009E034C" w:rsidRPr="00071460">
        <w:rPr>
          <w:rFonts w:cstheme="minorHAnsi"/>
          <w:color w:val="auto"/>
          <w:sz w:val="22"/>
          <w:szCs w:val="22"/>
        </w:rPr>
        <w:t xml:space="preserve">  E</w:t>
      </w:r>
      <w:r w:rsidR="000F0DB9" w:rsidRPr="00071460">
        <w:rPr>
          <w:rFonts w:cstheme="minorHAnsi"/>
          <w:color w:val="auto"/>
          <w:sz w:val="22"/>
          <w:szCs w:val="22"/>
        </w:rPr>
        <w:t>MPL Record:</w:t>
      </w:r>
      <w:r w:rsidR="00325A74" w:rsidRPr="00071460">
        <w:rPr>
          <w:rFonts w:cstheme="minorHAnsi"/>
          <w:color w:val="auto"/>
          <w:sz w:val="22"/>
          <w:szCs w:val="22"/>
        </w:rPr>
        <w:t xml:space="preserve">  </w:t>
      </w:r>
      <w:r w:rsidR="000F0DB9" w:rsidRPr="00071460">
        <w:rPr>
          <w:rFonts w:cstheme="minorHAnsi"/>
          <w:color w:val="auto"/>
          <w:sz w:val="22"/>
          <w:szCs w:val="22"/>
        </w:rPr>
        <w:t xml:space="preserve"> </w:t>
      </w:r>
      <w:sdt>
        <w:sdtPr>
          <w:rPr>
            <w:rFonts w:cstheme="minorHAnsi"/>
            <w:color w:val="auto"/>
            <w:sz w:val="22"/>
            <w:szCs w:val="22"/>
          </w:rPr>
          <w:id w:val="810601515"/>
          <w:placeholder>
            <w:docPart w:val="3FEBC3DFBB514D9D9029028884EF812C"/>
          </w:placeholder>
          <w:text/>
        </w:sdtPr>
        <w:sdtEndPr/>
        <w:sdtContent>
          <w:r w:rsidR="00FD1C11" w:rsidRPr="00071460">
            <w:rPr>
              <w:rFonts w:cstheme="minorHAnsi"/>
              <w:color w:val="auto"/>
              <w:sz w:val="22"/>
              <w:szCs w:val="22"/>
            </w:rPr>
            <w:t>#</w:t>
          </w:r>
        </w:sdtContent>
      </w:sdt>
      <w:r w:rsidR="00984A26" w:rsidRPr="00071460">
        <w:rPr>
          <w:rFonts w:cstheme="minorHAnsi"/>
          <w:color w:val="auto"/>
          <w:sz w:val="22"/>
          <w:szCs w:val="22"/>
        </w:rPr>
        <w:t xml:space="preserve"> Supervisor/Contact: </w:t>
      </w:r>
      <w:sdt>
        <w:sdtPr>
          <w:rPr>
            <w:rFonts w:cstheme="minorHAnsi"/>
            <w:color w:val="auto"/>
            <w:sz w:val="22"/>
            <w:szCs w:val="22"/>
          </w:rPr>
          <w:id w:val="1182939404"/>
          <w:placeholder>
            <w:docPart w:val="C6A151C24E654E349D12D5CDC85188C4"/>
          </w:placeholder>
          <w:showingPlcHdr/>
          <w:text/>
        </w:sdtPr>
        <w:sdtEndPr/>
        <w:sdtContent>
          <w:r w:rsidR="00FD1C11" w:rsidRPr="00071460">
            <w:rPr>
              <w:rStyle w:val="PlaceholderText"/>
              <w:rFonts w:cstheme="minorHAnsi"/>
              <w:highlight w:val="lightGray"/>
            </w:rPr>
            <w:t>Click or tap here to enter text.</w:t>
          </w:r>
        </w:sdtContent>
      </w:sdt>
      <w:r w:rsidRPr="00071460">
        <w:rPr>
          <w:rFonts w:cstheme="minorHAnsi"/>
          <w:color w:val="auto"/>
          <w:sz w:val="22"/>
          <w:szCs w:val="22"/>
        </w:rPr>
        <w:t xml:space="preserve">Employing Unit: </w:t>
      </w:r>
      <w:sdt>
        <w:sdtPr>
          <w:rPr>
            <w:rFonts w:cstheme="minorHAnsi"/>
            <w:color w:val="auto"/>
            <w:sz w:val="22"/>
            <w:szCs w:val="22"/>
          </w:rPr>
          <w:id w:val="1174918320"/>
          <w:placeholder>
            <w:docPart w:val="2FA0001DC788457E90F6A0E0F6EFE5E4"/>
          </w:placeholder>
          <w:showingPlcHdr/>
          <w:text/>
        </w:sdtPr>
        <w:sdtEndPr/>
        <w:sdtContent>
          <w:r w:rsidR="00FD1C11" w:rsidRPr="00071460">
            <w:rPr>
              <w:rStyle w:val="PlaceholderText"/>
              <w:rFonts w:cstheme="minorHAnsi"/>
              <w:highlight w:val="lightGray"/>
            </w:rPr>
            <w:t>Click or tap here to enter text.</w:t>
          </w:r>
        </w:sdtContent>
      </w:sdt>
      <w:r w:rsidRPr="00071460">
        <w:rPr>
          <w:rFonts w:cstheme="minorHAnsi"/>
          <w:color w:val="auto"/>
          <w:sz w:val="22"/>
          <w:szCs w:val="22"/>
        </w:rPr>
        <w:t xml:space="preserve">    </w:t>
      </w:r>
    </w:p>
    <w:p w14:paraId="2EE9DBF5" w14:textId="7EEBB7CB" w:rsidR="009B415A" w:rsidRPr="00071460" w:rsidRDefault="0093229C" w:rsidP="0093229C">
      <w:pPr>
        <w:rPr>
          <w:rFonts w:cstheme="minorHAnsi"/>
          <w:color w:val="auto"/>
          <w:sz w:val="22"/>
          <w:szCs w:val="22"/>
        </w:rPr>
      </w:pPr>
      <w:r w:rsidRPr="00071460">
        <w:rPr>
          <w:rFonts w:cstheme="minorHAnsi"/>
          <w:color w:val="auto"/>
          <w:sz w:val="22"/>
          <w:szCs w:val="22"/>
        </w:rPr>
        <w:t xml:space="preserve">Termination Date: </w:t>
      </w:r>
      <w:sdt>
        <w:sdtPr>
          <w:rPr>
            <w:rFonts w:cstheme="minorHAnsi"/>
            <w:color w:val="auto"/>
            <w:sz w:val="22"/>
            <w:szCs w:val="22"/>
          </w:rPr>
          <w:id w:val="435874694"/>
          <w:placeholder>
            <w:docPart w:val="1A2A468811E74A0D9C6D0AE53497C2E8"/>
          </w:placeholder>
          <w:showingPlcHdr/>
          <w:text/>
        </w:sdtPr>
        <w:sdtEndPr/>
        <w:sdtContent>
          <w:r w:rsidR="00FD1C11" w:rsidRPr="00071460">
            <w:rPr>
              <w:rStyle w:val="PlaceholderText"/>
              <w:rFonts w:cstheme="minorHAnsi"/>
              <w:highlight w:val="lightGray"/>
            </w:rPr>
            <w:t>Click or tap here to enter text.</w:t>
          </w:r>
        </w:sdtContent>
      </w:sdt>
      <w:r w:rsidR="00325A74" w:rsidRPr="00071460">
        <w:rPr>
          <w:rFonts w:cstheme="minorHAnsi"/>
          <w:color w:val="auto"/>
          <w:sz w:val="22"/>
          <w:szCs w:val="22"/>
        </w:rPr>
        <w:t xml:space="preserve">   </w:t>
      </w:r>
      <w:r w:rsidR="009B415A" w:rsidRPr="00071460">
        <w:rPr>
          <w:rFonts w:cstheme="minorHAnsi"/>
          <w:color w:val="auto"/>
          <w:sz w:val="22"/>
          <w:szCs w:val="22"/>
        </w:rPr>
        <w:t xml:space="preserve">Last Day in Office (if </w:t>
      </w:r>
      <w:r w:rsidR="009E034C" w:rsidRPr="00071460">
        <w:rPr>
          <w:rFonts w:cstheme="minorHAnsi"/>
          <w:color w:val="auto"/>
          <w:sz w:val="22"/>
          <w:szCs w:val="22"/>
        </w:rPr>
        <w:t>d</w:t>
      </w:r>
      <w:r w:rsidR="009B415A" w:rsidRPr="00071460">
        <w:rPr>
          <w:rFonts w:cstheme="minorHAnsi"/>
          <w:color w:val="auto"/>
          <w:sz w:val="22"/>
          <w:szCs w:val="22"/>
        </w:rPr>
        <w:t xml:space="preserve">ifferent): </w:t>
      </w:r>
      <w:sdt>
        <w:sdtPr>
          <w:rPr>
            <w:rFonts w:cstheme="minorHAnsi"/>
            <w:color w:val="auto"/>
            <w:sz w:val="22"/>
            <w:szCs w:val="22"/>
          </w:rPr>
          <w:id w:val="-1896799487"/>
          <w:placeholder>
            <w:docPart w:val="8967E2DB4CBB443EA5C6F04113AF300D"/>
          </w:placeholder>
          <w:showingPlcHdr/>
          <w:text/>
        </w:sdtPr>
        <w:sdtEndPr/>
        <w:sdtContent>
          <w:r w:rsidR="009B415A" w:rsidRPr="00071460">
            <w:rPr>
              <w:rFonts w:cstheme="minorHAnsi"/>
              <w:color w:val="808080"/>
              <w:sz w:val="22"/>
              <w:szCs w:val="22"/>
            </w:rPr>
            <w:t>Click or tap here to enter text.</w:t>
          </w:r>
        </w:sdtContent>
      </w:sdt>
    </w:p>
    <w:p w14:paraId="5CA81859" w14:textId="1C0ECD6E" w:rsidR="00984A26" w:rsidRPr="00071460" w:rsidRDefault="00984A26" w:rsidP="0093229C">
      <w:pPr>
        <w:rPr>
          <w:rFonts w:cstheme="minorHAnsi"/>
          <w:color w:val="auto"/>
          <w:sz w:val="22"/>
          <w:szCs w:val="22"/>
        </w:rPr>
      </w:pPr>
      <w:r w:rsidRPr="00071460">
        <w:rPr>
          <w:rFonts w:cstheme="minorHAnsi"/>
          <w:color w:val="auto"/>
          <w:sz w:val="22"/>
          <w:szCs w:val="22"/>
        </w:rPr>
        <w:t xml:space="preserve">Employment Classification: </w:t>
      </w:r>
      <w:sdt>
        <w:sdtPr>
          <w:rPr>
            <w:rFonts w:cstheme="minorHAnsi"/>
            <w:color w:val="auto"/>
            <w:sz w:val="22"/>
            <w:szCs w:val="22"/>
          </w:rPr>
          <w:id w:val="153090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11" w:rsidRPr="000714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071460">
        <w:rPr>
          <w:rFonts w:cstheme="minorHAnsi"/>
          <w:color w:val="auto"/>
          <w:sz w:val="22"/>
          <w:szCs w:val="22"/>
        </w:rPr>
        <w:t xml:space="preserve"> Academic   </w:t>
      </w:r>
      <w:sdt>
        <w:sdtPr>
          <w:rPr>
            <w:rFonts w:cstheme="minorHAnsi"/>
            <w:color w:val="auto"/>
            <w:sz w:val="22"/>
            <w:szCs w:val="22"/>
          </w:rPr>
          <w:id w:val="-195145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460">
            <w:rPr>
              <w:rFonts w:ascii="Segoe UI Symbol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071460">
        <w:rPr>
          <w:rFonts w:cstheme="minorHAnsi"/>
          <w:color w:val="auto"/>
          <w:sz w:val="22"/>
          <w:szCs w:val="22"/>
        </w:rPr>
        <w:t xml:space="preserve"> Limited   </w:t>
      </w:r>
      <w:sdt>
        <w:sdtPr>
          <w:rPr>
            <w:rFonts w:cstheme="minorHAnsi"/>
            <w:color w:val="auto"/>
            <w:sz w:val="22"/>
            <w:szCs w:val="22"/>
          </w:rPr>
          <w:id w:val="-71372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460">
            <w:rPr>
              <w:rFonts w:ascii="Segoe UI Symbol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071460">
        <w:rPr>
          <w:rFonts w:cstheme="minorHAnsi"/>
          <w:color w:val="auto"/>
          <w:sz w:val="22"/>
          <w:szCs w:val="22"/>
        </w:rPr>
        <w:t xml:space="preserve"> University   </w:t>
      </w:r>
      <w:sdt>
        <w:sdtPr>
          <w:rPr>
            <w:rFonts w:cstheme="minorHAnsi"/>
            <w:color w:val="auto"/>
            <w:sz w:val="22"/>
            <w:szCs w:val="22"/>
          </w:rPr>
          <w:id w:val="-1146749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460">
            <w:rPr>
              <w:rFonts w:ascii="Segoe UI Symbol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071460">
        <w:rPr>
          <w:rFonts w:cstheme="minorHAnsi"/>
          <w:color w:val="auto"/>
          <w:sz w:val="22"/>
          <w:szCs w:val="22"/>
        </w:rPr>
        <w:t xml:space="preserve"> Temporary Employee</w:t>
      </w:r>
      <w:r w:rsidR="009B415A" w:rsidRPr="00071460">
        <w:rPr>
          <w:rFonts w:cstheme="minorHAnsi"/>
          <w:color w:val="auto"/>
          <w:sz w:val="22"/>
          <w:szCs w:val="22"/>
        </w:rPr>
        <w:t xml:space="preserve">   </w:t>
      </w:r>
      <w:sdt>
        <w:sdtPr>
          <w:rPr>
            <w:rFonts w:cstheme="minorHAnsi"/>
            <w:color w:val="auto"/>
            <w:sz w:val="22"/>
            <w:szCs w:val="22"/>
          </w:rPr>
          <w:id w:val="-43312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15A" w:rsidRPr="00071460">
            <w:rPr>
              <w:rFonts w:ascii="Segoe UI Symbol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9B415A" w:rsidRPr="00071460">
        <w:rPr>
          <w:rFonts w:cstheme="minorHAnsi"/>
          <w:color w:val="auto"/>
          <w:sz w:val="22"/>
          <w:szCs w:val="22"/>
        </w:rPr>
        <w:t xml:space="preserve"> Faculty</w:t>
      </w:r>
    </w:p>
    <w:p w14:paraId="37BB0013" w14:textId="40B785C5" w:rsidR="0093229C" w:rsidRPr="00071460" w:rsidRDefault="0093229C" w:rsidP="0093229C">
      <w:pPr>
        <w:rPr>
          <w:rFonts w:cstheme="minorHAnsi"/>
          <w:color w:val="auto"/>
          <w:sz w:val="22"/>
          <w:szCs w:val="22"/>
        </w:rPr>
      </w:pPr>
      <w:r w:rsidRPr="00071460">
        <w:rPr>
          <w:rFonts w:cstheme="minorHAnsi"/>
          <w:color w:val="auto"/>
          <w:sz w:val="22"/>
          <w:szCs w:val="22"/>
        </w:rPr>
        <w:t xml:space="preserve">Type: </w:t>
      </w:r>
      <w:sdt>
        <w:sdtPr>
          <w:rPr>
            <w:rFonts w:cstheme="minorHAnsi"/>
            <w:color w:val="auto"/>
            <w:sz w:val="22"/>
            <w:szCs w:val="22"/>
          </w:rPr>
          <w:id w:val="-201868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11" w:rsidRPr="000714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071460">
        <w:rPr>
          <w:rFonts w:cstheme="minorHAnsi"/>
          <w:color w:val="auto"/>
          <w:sz w:val="22"/>
          <w:szCs w:val="22"/>
        </w:rPr>
        <w:t xml:space="preserve"> Termination   </w:t>
      </w:r>
      <w:sdt>
        <w:sdtPr>
          <w:rPr>
            <w:rFonts w:cstheme="minorHAnsi"/>
            <w:color w:val="auto"/>
            <w:sz w:val="22"/>
            <w:szCs w:val="22"/>
          </w:rPr>
          <w:id w:val="-431203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460">
            <w:rPr>
              <w:rFonts w:ascii="Segoe UI Symbol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071460">
        <w:rPr>
          <w:rFonts w:cstheme="minorHAnsi"/>
          <w:color w:val="auto"/>
          <w:sz w:val="22"/>
          <w:szCs w:val="22"/>
        </w:rPr>
        <w:t xml:space="preserve"> Transfer to other Unit/Institution   </w:t>
      </w:r>
      <w:sdt>
        <w:sdtPr>
          <w:rPr>
            <w:rFonts w:cstheme="minorHAnsi"/>
            <w:color w:val="auto"/>
            <w:sz w:val="22"/>
            <w:szCs w:val="22"/>
          </w:rPr>
          <w:id w:val="91143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460">
            <w:rPr>
              <w:rFonts w:ascii="Segoe UI Symbol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071460">
        <w:rPr>
          <w:rFonts w:cstheme="minorHAnsi"/>
          <w:color w:val="auto"/>
          <w:sz w:val="22"/>
          <w:szCs w:val="22"/>
        </w:rPr>
        <w:t xml:space="preserve"> Retirement   </w:t>
      </w:r>
    </w:p>
    <w:p w14:paraId="1BFEA867" w14:textId="77777777" w:rsidR="00984A26" w:rsidRPr="00071460" w:rsidRDefault="00984A26" w:rsidP="00984A26">
      <w:pPr>
        <w:rPr>
          <w:rFonts w:cstheme="minorHAnsi"/>
          <w:color w:val="auto"/>
          <w:sz w:val="22"/>
          <w:szCs w:val="22"/>
        </w:rPr>
      </w:pPr>
    </w:p>
    <w:p w14:paraId="7A921524" w14:textId="77777777" w:rsidR="009B415A" w:rsidRPr="00071460" w:rsidRDefault="009B415A" w:rsidP="009B415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41ED54" w14:textId="7A42B89A" w:rsidR="009B415A" w:rsidRPr="00071460" w:rsidRDefault="009B415A" w:rsidP="009B415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71460">
        <w:rPr>
          <w:rFonts w:asciiTheme="minorHAnsi" w:hAnsiTheme="minorHAnsi" w:cstheme="minorHAnsi"/>
          <w:b/>
          <w:bCs/>
          <w:sz w:val="22"/>
          <w:szCs w:val="22"/>
        </w:rPr>
        <w:t xml:space="preserve">HR </w:t>
      </w:r>
    </w:p>
    <w:p w14:paraId="693A950B" w14:textId="77777777" w:rsidR="009B415A" w:rsidRPr="00071460" w:rsidRDefault="009B415A" w:rsidP="009B415A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071460">
        <w:rPr>
          <w:rFonts w:asciiTheme="minorHAnsi" w:hAnsiTheme="minorHAnsi" w:cstheme="minorHAnsi"/>
          <w:i/>
          <w:iCs/>
          <w:sz w:val="22"/>
          <w:szCs w:val="22"/>
        </w:rPr>
        <w:t xml:space="preserve">Select One - Is employee: </w:t>
      </w:r>
    </w:p>
    <w:p w14:paraId="0774A58F" w14:textId="77777777" w:rsidR="009B415A" w:rsidRPr="00071460" w:rsidRDefault="000218CF" w:rsidP="009B415A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71809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DB9" w:rsidRPr="000714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0F0DB9" w:rsidRPr="00071460">
        <w:rPr>
          <w:rFonts w:asciiTheme="minorHAnsi" w:hAnsiTheme="minorHAnsi" w:cstheme="minorHAnsi"/>
          <w:sz w:val="22"/>
          <w:szCs w:val="22"/>
        </w:rPr>
        <w:t xml:space="preserve"> </w:t>
      </w:r>
      <w:r w:rsidR="009B415A" w:rsidRPr="00071460">
        <w:rPr>
          <w:rFonts w:asciiTheme="minorHAnsi" w:hAnsiTheme="minorHAnsi" w:cstheme="minorHAnsi"/>
          <w:sz w:val="22"/>
          <w:szCs w:val="22"/>
        </w:rPr>
        <w:t xml:space="preserve">Transferring to State Agency/Different UW System Campus </w:t>
      </w:r>
    </w:p>
    <w:p w14:paraId="21001B45" w14:textId="693E000F" w:rsidR="009B415A" w:rsidRPr="00DE6B8D" w:rsidRDefault="009E034C" w:rsidP="000F0DB9">
      <w:pPr>
        <w:pStyle w:val="Default"/>
        <w:ind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DE6B8D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9B415A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If transferring to State Service/Different UW System Campus: </w:t>
      </w:r>
    </w:p>
    <w:p w14:paraId="1C22E203" w14:textId="197E533B" w:rsidR="009B415A" w:rsidRPr="00DE6B8D" w:rsidRDefault="000218CF" w:rsidP="000F0DB9">
      <w:pPr>
        <w:pStyle w:val="Default"/>
        <w:ind w:left="720" w:firstLine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86725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4C" w:rsidRPr="00DE6B8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9E034C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B415A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Did the employee choose to have payout of leave balances? </w:t>
      </w:r>
    </w:p>
    <w:p w14:paraId="01454C8F" w14:textId="1AF8C479" w:rsidR="009B415A" w:rsidRPr="00DE6B8D" w:rsidRDefault="000218CF" w:rsidP="000F0DB9">
      <w:pPr>
        <w:pStyle w:val="Default"/>
        <w:ind w:left="720" w:firstLine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01657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4C" w:rsidRPr="00DE6B8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9E034C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B415A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Will new employing agency accept leave balance payout? </w:t>
      </w:r>
    </w:p>
    <w:p w14:paraId="64F25FD9" w14:textId="2F975AAD" w:rsidR="00990DED" w:rsidRPr="00DE6B8D" w:rsidRDefault="000218CF" w:rsidP="00990DED">
      <w:pPr>
        <w:pStyle w:val="Default"/>
        <w:ind w:left="720" w:firstLine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45678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4C" w:rsidRPr="00DE6B8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9E034C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90DED" w:rsidRPr="00DE6B8D">
        <w:rPr>
          <w:rFonts w:asciiTheme="minorHAnsi" w:hAnsiTheme="minorHAnsi" w:cstheme="minorHAnsi"/>
          <w:color w:val="auto"/>
          <w:sz w:val="22"/>
          <w:szCs w:val="22"/>
        </w:rPr>
        <w:t>Coordinate with other UW Institutions to transfer Personnel File</w:t>
      </w:r>
    </w:p>
    <w:p w14:paraId="5A96B7A7" w14:textId="77777777" w:rsidR="009B415A" w:rsidRPr="00DE6B8D" w:rsidRDefault="000218CF" w:rsidP="009B415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76619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DB9" w:rsidRPr="00DE6B8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0F0DB9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B415A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Transferring to a different department in UW Madison </w:t>
      </w:r>
    </w:p>
    <w:p w14:paraId="63107A3A" w14:textId="5395F7D4" w:rsidR="009A22F1" w:rsidRPr="00DE6B8D" w:rsidRDefault="009E034C" w:rsidP="009E034C">
      <w:pPr>
        <w:pStyle w:val="Default"/>
        <w:ind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DE6B8D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9A22F1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Check with new unit on Transfer entry and skip to payroll notification. </w:t>
      </w:r>
    </w:p>
    <w:p w14:paraId="0A2DF258" w14:textId="1CEE7B6D" w:rsidR="009B415A" w:rsidRPr="00DE6B8D" w:rsidRDefault="000218CF" w:rsidP="009B415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44437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11" w:rsidRPr="00DE6B8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0F0DB9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B415A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Leaving State Service? </w:t>
      </w:r>
    </w:p>
    <w:p w14:paraId="21DC529A" w14:textId="77777777" w:rsidR="009E034C" w:rsidRPr="00DE6B8D" w:rsidRDefault="009E034C" w:rsidP="000F0DB9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DE6B8D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9B415A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If leaving State Service, will employee take payout or use leave time to remain on Payroll? </w:t>
      </w:r>
    </w:p>
    <w:p w14:paraId="1FB6C355" w14:textId="381D7501" w:rsidR="009B415A" w:rsidRPr="00DE6B8D" w:rsidRDefault="009E034C" w:rsidP="000F0DB9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DE6B8D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9B415A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HR will work with Payroll to determine leave projection and adjust HRS termination date accordingly. </w:t>
      </w:r>
    </w:p>
    <w:p w14:paraId="4170518C" w14:textId="2ED137BB" w:rsidR="009B415A" w:rsidRPr="00DE6B8D" w:rsidRDefault="000218CF" w:rsidP="009B415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70802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4C" w:rsidRPr="00DE6B8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0F0DB9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Unknown</w:t>
      </w:r>
      <w:r w:rsidR="009B415A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where employee will be employed next: </w:t>
      </w:r>
    </w:p>
    <w:p w14:paraId="0CF52E25" w14:textId="602FA507" w:rsidR="009B415A" w:rsidRPr="00DE6B8D" w:rsidRDefault="000218CF" w:rsidP="000F0DB9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02405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4C" w:rsidRPr="00DE6B8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0F0DB9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B415A" w:rsidRPr="00DE6B8D">
        <w:rPr>
          <w:rFonts w:asciiTheme="minorHAnsi" w:hAnsiTheme="minorHAnsi" w:cstheme="minorHAnsi"/>
          <w:color w:val="auto"/>
          <w:sz w:val="22"/>
          <w:szCs w:val="22"/>
        </w:rPr>
        <w:t>If WP</w:t>
      </w:r>
      <w:r w:rsidR="000F0DB9" w:rsidRPr="00DE6B8D">
        <w:rPr>
          <w:rFonts w:asciiTheme="minorHAnsi" w:hAnsiTheme="minorHAnsi" w:cstheme="minorHAnsi"/>
          <w:color w:val="auto"/>
          <w:sz w:val="22"/>
          <w:szCs w:val="22"/>
        </w:rPr>
        <w:t>M or Extension</w:t>
      </w:r>
      <w:r w:rsidR="009B415A" w:rsidRPr="00DE6B8D">
        <w:rPr>
          <w:rFonts w:asciiTheme="minorHAnsi" w:hAnsiTheme="minorHAnsi" w:cstheme="minorHAnsi"/>
          <w:color w:val="auto"/>
          <w:sz w:val="22"/>
          <w:szCs w:val="22"/>
        </w:rPr>
        <w:t>, follow up with WPM</w:t>
      </w:r>
      <w:r w:rsidR="000F0DB9" w:rsidRPr="00DE6B8D">
        <w:rPr>
          <w:rFonts w:asciiTheme="minorHAnsi" w:hAnsiTheme="minorHAnsi" w:cstheme="minorHAnsi"/>
          <w:color w:val="auto"/>
          <w:sz w:val="22"/>
          <w:szCs w:val="22"/>
        </w:rPr>
        <w:t>/Extension</w:t>
      </w:r>
      <w:r w:rsidR="009B415A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HR to confirm plans after separating from current division </w:t>
      </w:r>
    </w:p>
    <w:p w14:paraId="34F80374" w14:textId="77777777" w:rsidR="009B415A" w:rsidRPr="00071460" w:rsidRDefault="000218CF" w:rsidP="00411818">
      <w:pPr>
        <w:pStyle w:val="Default"/>
        <w:ind w:left="720"/>
        <w:rPr>
          <w:rFonts w:asciiTheme="minorHAnsi" w:hAnsiTheme="minorHAnsi" w:cstheme="minorHAnsi"/>
          <w:color w:val="ADAAAA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14261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DB9" w:rsidRPr="00DE6B8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0F0DB9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B415A" w:rsidRPr="00DE6B8D">
        <w:rPr>
          <w:rFonts w:asciiTheme="minorHAnsi" w:hAnsiTheme="minorHAnsi" w:cstheme="minorHAnsi"/>
          <w:color w:val="auto"/>
          <w:sz w:val="22"/>
          <w:szCs w:val="22"/>
        </w:rPr>
        <w:t>All other units: Follow up with employee directly to confirm plans after separating from current division</w:t>
      </w:r>
      <w:r w:rsidR="009B415A" w:rsidRPr="00071460">
        <w:rPr>
          <w:rFonts w:asciiTheme="minorHAnsi" w:hAnsiTheme="minorHAnsi" w:cstheme="minorHAnsi"/>
          <w:color w:val="ADAAAA"/>
          <w:sz w:val="22"/>
          <w:szCs w:val="22"/>
        </w:rPr>
        <w:t xml:space="preserve"> </w:t>
      </w:r>
    </w:p>
    <w:p w14:paraId="29A953F5" w14:textId="796F91FF" w:rsidR="009B415A" w:rsidRPr="00071460" w:rsidRDefault="009B415A" w:rsidP="000F0DB9">
      <w:pPr>
        <w:pStyle w:val="Default"/>
        <w:ind w:firstLine="720"/>
        <w:rPr>
          <w:rFonts w:asciiTheme="minorHAnsi" w:hAnsiTheme="minorHAnsi" w:cstheme="minorHAnsi"/>
          <w:color w:val="FF0000"/>
          <w:sz w:val="22"/>
          <w:szCs w:val="22"/>
        </w:rPr>
      </w:pPr>
      <w:r w:rsidRPr="00071460">
        <w:rPr>
          <w:rFonts w:asciiTheme="minorHAnsi" w:hAnsiTheme="minorHAnsi" w:cstheme="minorHAnsi"/>
          <w:b/>
          <w:bCs/>
          <w:color w:val="FF0000"/>
          <w:sz w:val="22"/>
          <w:szCs w:val="22"/>
        </w:rPr>
        <w:t>*</w:t>
      </w:r>
      <w:r w:rsidR="00411818" w:rsidRPr="00071460">
        <w:rPr>
          <w:rFonts w:asciiTheme="minorHAnsi" w:hAnsiTheme="minorHAnsi" w:cstheme="minorHAnsi"/>
          <w:b/>
          <w:bCs/>
          <w:color w:val="FF0000"/>
          <w:sz w:val="22"/>
          <w:szCs w:val="22"/>
        </w:rPr>
        <w:t>N</w:t>
      </w:r>
      <w:r w:rsidRPr="00071460">
        <w:rPr>
          <w:rFonts w:asciiTheme="minorHAnsi" w:hAnsiTheme="minorHAnsi" w:cstheme="minorHAnsi"/>
          <w:b/>
          <w:bCs/>
          <w:color w:val="FF0000"/>
          <w:sz w:val="22"/>
          <w:szCs w:val="22"/>
        </w:rPr>
        <w:t>otes: *</w:t>
      </w:r>
    </w:p>
    <w:p w14:paraId="6006972C" w14:textId="7CF5CF80" w:rsidR="009B415A" w:rsidRPr="00071460" w:rsidRDefault="009B415A" w:rsidP="000F0DB9">
      <w:pPr>
        <w:pStyle w:val="Default"/>
        <w:ind w:left="720"/>
        <w:rPr>
          <w:rFonts w:asciiTheme="minorHAnsi" w:hAnsiTheme="minorHAnsi" w:cstheme="minorHAnsi"/>
          <w:color w:val="FF0000"/>
          <w:sz w:val="22"/>
          <w:szCs w:val="22"/>
        </w:rPr>
      </w:pPr>
      <w:r w:rsidRPr="00071460">
        <w:rPr>
          <w:rFonts w:asciiTheme="minorHAnsi" w:hAnsiTheme="minorHAnsi" w:cstheme="minorHAnsi"/>
          <w:color w:val="FF0000"/>
          <w:sz w:val="22"/>
          <w:szCs w:val="22"/>
        </w:rPr>
        <w:t>-</w:t>
      </w:r>
      <w:r w:rsidRPr="00071460">
        <w:rPr>
          <w:rFonts w:asciiTheme="minorHAnsi" w:hAnsiTheme="minorHAnsi" w:cstheme="minorHAnsi"/>
          <w:b/>
          <w:bCs/>
          <w:color w:val="FF0000"/>
          <w:sz w:val="22"/>
          <w:szCs w:val="22"/>
        </w:rPr>
        <w:t>If an employee transfers to a different department within the same campus, the new</w:t>
      </w:r>
      <w:r w:rsidR="000F0DB9" w:rsidRPr="0007146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07146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department must accept all leave balances (sick, vacation, </w:t>
      </w:r>
      <w:r w:rsidR="00470F92" w:rsidRPr="00071460">
        <w:rPr>
          <w:rFonts w:asciiTheme="minorHAnsi" w:hAnsiTheme="minorHAnsi" w:cstheme="minorHAnsi"/>
          <w:b/>
          <w:bCs/>
          <w:color w:val="FF0000"/>
          <w:sz w:val="22"/>
          <w:szCs w:val="22"/>
        </w:rPr>
        <w:t>etc.</w:t>
      </w:r>
      <w:r w:rsidRPr="00071460">
        <w:rPr>
          <w:rFonts w:asciiTheme="minorHAnsi" w:hAnsiTheme="minorHAnsi" w:cstheme="minorHAnsi"/>
          <w:b/>
          <w:bCs/>
          <w:color w:val="FF0000"/>
          <w:sz w:val="22"/>
          <w:szCs w:val="22"/>
        </w:rPr>
        <w:t>)</w:t>
      </w:r>
    </w:p>
    <w:p w14:paraId="16DC6108" w14:textId="3B52B80F" w:rsidR="000F0DB9" w:rsidRPr="00071460" w:rsidRDefault="009B415A" w:rsidP="00965CF6">
      <w:pPr>
        <w:pStyle w:val="Default"/>
        <w:ind w:left="720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071460">
        <w:rPr>
          <w:rFonts w:asciiTheme="minorHAnsi" w:hAnsiTheme="minorHAnsi" w:cstheme="minorHAnsi"/>
          <w:color w:val="ADAAAA"/>
          <w:sz w:val="22"/>
          <w:szCs w:val="22"/>
        </w:rPr>
        <w:t>-</w:t>
      </w:r>
      <w:r w:rsidRPr="00071460">
        <w:rPr>
          <w:rFonts w:asciiTheme="minorHAnsi" w:hAnsiTheme="minorHAnsi" w:cstheme="minorHAnsi"/>
          <w:b/>
          <w:bCs/>
          <w:color w:val="FF0000"/>
          <w:sz w:val="22"/>
          <w:szCs w:val="22"/>
        </w:rPr>
        <w:t>If an employee transfers to a different campus or to a State Agency, the new employer</w:t>
      </w:r>
      <w:r w:rsidR="000F0DB9" w:rsidRPr="0007146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07146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must accept the sick leave only. It is at the discretion of the employer to accept </w:t>
      </w:r>
      <w:r w:rsidR="00470F92" w:rsidRPr="00071460">
        <w:rPr>
          <w:rFonts w:asciiTheme="minorHAnsi" w:hAnsiTheme="minorHAnsi" w:cstheme="minorHAnsi"/>
          <w:b/>
          <w:bCs/>
          <w:color w:val="FF0000"/>
          <w:sz w:val="22"/>
          <w:szCs w:val="22"/>
        </w:rPr>
        <w:t>or decline</w:t>
      </w:r>
      <w:r w:rsidRPr="0007146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all other </w:t>
      </w:r>
    </w:p>
    <w:p w14:paraId="1F833EA8" w14:textId="10B5B5D0" w:rsidR="009A22F1" w:rsidRPr="00DE6B8D" w:rsidRDefault="000218CF" w:rsidP="000F0DB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67499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11" w:rsidRPr="000714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9A22F1" w:rsidRPr="0007146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9A22F1" w:rsidRPr="00071460">
        <w:rPr>
          <w:rFonts w:asciiTheme="minorHAnsi" w:hAnsiTheme="minorHAnsi" w:cstheme="minorHAnsi"/>
          <w:sz w:val="22"/>
          <w:szCs w:val="22"/>
        </w:rPr>
        <w:t>Check HRS to see if employee is</w:t>
      </w:r>
      <w:r w:rsidR="009B415A" w:rsidRPr="00071460">
        <w:rPr>
          <w:rFonts w:asciiTheme="minorHAnsi" w:hAnsiTheme="minorHAnsi" w:cstheme="minorHAnsi"/>
          <w:sz w:val="22"/>
          <w:szCs w:val="22"/>
        </w:rPr>
        <w:t xml:space="preserve"> on Furlough, Temporary Work Reduction,</w:t>
      </w:r>
      <w:r w:rsidR="009A22F1" w:rsidRPr="00071460">
        <w:rPr>
          <w:rFonts w:asciiTheme="minorHAnsi" w:hAnsiTheme="minorHAnsi" w:cstheme="minorHAnsi"/>
          <w:sz w:val="22"/>
          <w:szCs w:val="22"/>
        </w:rPr>
        <w:t xml:space="preserve"> Leave of Absence</w:t>
      </w:r>
      <w:r w:rsidR="009B415A" w:rsidRPr="00071460">
        <w:rPr>
          <w:rFonts w:asciiTheme="minorHAnsi" w:hAnsiTheme="minorHAnsi" w:cstheme="minorHAnsi"/>
          <w:sz w:val="22"/>
          <w:szCs w:val="22"/>
        </w:rPr>
        <w:t xml:space="preserve"> or </w:t>
      </w:r>
      <w:r w:rsidR="00FB3328" w:rsidRPr="00071460">
        <w:rPr>
          <w:rFonts w:asciiTheme="minorHAnsi" w:hAnsiTheme="minorHAnsi" w:cstheme="minorHAnsi"/>
          <w:sz w:val="22"/>
          <w:szCs w:val="22"/>
        </w:rPr>
        <w:t>any other</w:t>
      </w:r>
      <w:r w:rsidR="009B415A" w:rsidRPr="00071460">
        <w:rPr>
          <w:rFonts w:asciiTheme="minorHAnsi" w:hAnsiTheme="minorHAnsi" w:cstheme="minorHAnsi"/>
          <w:sz w:val="22"/>
          <w:szCs w:val="22"/>
        </w:rPr>
        <w:t xml:space="preserve"> Salary R</w:t>
      </w:r>
      <w:r w:rsidR="009B415A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eduction? (Check Job Data History) </w:t>
      </w:r>
    </w:p>
    <w:p w14:paraId="09078934" w14:textId="6B51381A" w:rsidR="009A22F1" w:rsidRPr="00DE6B8D" w:rsidRDefault="000218CF" w:rsidP="009A22F1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47304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2F1" w:rsidRPr="00DE6B8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9A22F1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B415A" w:rsidRPr="00DE6B8D">
        <w:rPr>
          <w:rFonts w:asciiTheme="minorHAnsi" w:hAnsiTheme="minorHAnsi" w:cstheme="minorHAnsi"/>
          <w:color w:val="auto"/>
          <w:sz w:val="22"/>
          <w:szCs w:val="22"/>
        </w:rPr>
        <w:t>If yes, enter a new row to end the Furlough/Work Reduction</w:t>
      </w:r>
      <w:r w:rsidR="009A22F1" w:rsidRPr="00DE6B8D">
        <w:rPr>
          <w:rFonts w:asciiTheme="minorHAnsi" w:hAnsiTheme="minorHAnsi" w:cstheme="minorHAnsi"/>
          <w:color w:val="auto"/>
          <w:sz w:val="22"/>
          <w:szCs w:val="22"/>
        </w:rPr>
        <w:t>/LOA</w:t>
      </w:r>
      <w:r w:rsidR="009B415A" w:rsidRPr="00DE6B8D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FB3328" w:rsidRPr="00DE6B8D">
        <w:rPr>
          <w:rFonts w:asciiTheme="minorHAnsi" w:hAnsiTheme="minorHAnsi" w:cstheme="minorHAnsi"/>
          <w:color w:val="auto"/>
          <w:sz w:val="22"/>
          <w:szCs w:val="22"/>
        </w:rPr>
        <w:t>other</w:t>
      </w:r>
      <w:r w:rsidR="009B415A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Salary Reduction first before entering the termination row </w:t>
      </w:r>
    </w:p>
    <w:p w14:paraId="01273F06" w14:textId="4FE29498" w:rsidR="009A22F1" w:rsidRPr="00DE6B8D" w:rsidRDefault="000218CF" w:rsidP="009A22F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44798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11" w:rsidRPr="00DE6B8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9A22F1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Check HRS to see if the employee has more than one active appointment? </w:t>
      </w:r>
    </w:p>
    <w:p w14:paraId="59A98652" w14:textId="77777777" w:rsidR="009A22F1" w:rsidRPr="00DE6B8D" w:rsidRDefault="000218CF" w:rsidP="009A22F1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06545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2F1" w:rsidRPr="00DE6B8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9A22F1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If yes, and the additional appointment is a backup appointment, ensure if the backup appointment should end the same date as the main appointment</w:t>
      </w:r>
    </w:p>
    <w:p w14:paraId="5792DA05" w14:textId="77777777" w:rsidR="009A22F1" w:rsidRPr="00DE6B8D" w:rsidRDefault="000218CF" w:rsidP="009A22F1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60218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2F1" w:rsidRPr="00DE6B8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9A22F1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If yes, review to find out if both appointments are ending</w:t>
      </w:r>
    </w:p>
    <w:p w14:paraId="37C2DC24" w14:textId="2DDFB8D0" w:rsidR="005D6217" w:rsidRPr="00DE6B8D" w:rsidRDefault="000218CF" w:rsidP="005D621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41910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11" w:rsidRPr="00DE6B8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5D6217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Review appointment letter to see if the employee had a hiring bonus? </w:t>
      </w:r>
    </w:p>
    <w:p w14:paraId="1D7430CD" w14:textId="77777777" w:rsidR="00C62E7B" w:rsidRPr="00DE6B8D" w:rsidRDefault="000218CF" w:rsidP="00C62E7B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90312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217" w:rsidRPr="00DE6B8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5D6217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If yes, determine if the employee worked at least 12 months in the role</w:t>
      </w:r>
    </w:p>
    <w:p w14:paraId="6CFC7BB9" w14:textId="7D2A4F32" w:rsidR="005D6217" w:rsidRPr="00DE6B8D" w:rsidRDefault="000218CF" w:rsidP="00C62E7B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95374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E7B" w:rsidRPr="00DE6B8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5D6217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If no, inform payroll on the termination notice of the hiring bonus and length of employment</w:t>
      </w:r>
    </w:p>
    <w:p w14:paraId="2D23627E" w14:textId="760D7B7D" w:rsidR="009A22F1" w:rsidRPr="00DE6B8D" w:rsidRDefault="000218CF" w:rsidP="009A22F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88184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11" w:rsidRPr="00DE6B8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9A22F1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B415A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Enter Termination Row in HRS </w:t>
      </w:r>
    </w:p>
    <w:p w14:paraId="576E8DA2" w14:textId="43BDF472" w:rsidR="009A22F1" w:rsidRPr="00DE6B8D" w:rsidRDefault="000218CF" w:rsidP="009A22F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82765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11" w:rsidRPr="00DE6B8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5D6217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023CD" w:rsidRPr="00DE6B8D">
        <w:rPr>
          <w:rFonts w:asciiTheme="minorHAnsi" w:hAnsiTheme="minorHAnsi" w:cstheme="minorHAnsi"/>
          <w:color w:val="auto"/>
          <w:sz w:val="22"/>
          <w:szCs w:val="22"/>
        </w:rPr>
        <w:t>Email the employee to invite them to participate in the</w:t>
      </w:r>
      <w:r w:rsidR="009B415A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Exit </w:t>
      </w:r>
      <w:r w:rsidR="00F023CD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Interview survey. </w:t>
      </w:r>
    </w:p>
    <w:p w14:paraId="473C5545" w14:textId="7F820625" w:rsidR="00E263DD" w:rsidRPr="00DE6B8D" w:rsidRDefault="00E263DD" w:rsidP="00E263D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E6B8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62E7B" w:rsidRPr="00DE6B8D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All Divisions Except WPM and Ext </w:t>
      </w:r>
    </w:p>
    <w:p w14:paraId="70A0149A" w14:textId="1F23B8FE" w:rsidR="009A22F1" w:rsidRPr="00DE6B8D" w:rsidRDefault="000218CF" w:rsidP="009A22F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80322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11" w:rsidRPr="00DE6B8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5D6217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B415A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Contact EE to ask for supervisory replacement if in </w:t>
      </w:r>
      <w:r w:rsidR="00E263DD" w:rsidRPr="00DE6B8D">
        <w:rPr>
          <w:rFonts w:asciiTheme="minorHAnsi" w:hAnsiTheme="minorHAnsi" w:cstheme="minorHAnsi"/>
          <w:color w:val="auto"/>
          <w:sz w:val="22"/>
          <w:szCs w:val="22"/>
        </w:rPr>
        <w:t>management</w:t>
      </w:r>
      <w:r w:rsidR="009B415A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role. </w:t>
      </w:r>
    </w:p>
    <w:p w14:paraId="44A02363" w14:textId="022C0ED7" w:rsidR="006D78BF" w:rsidRPr="00DE6B8D" w:rsidRDefault="006D78BF" w:rsidP="009A22F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E6B8D">
        <w:rPr>
          <w:rFonts w:asciiTheme="minorHAnsi" w:hAnsiTheme="minorHAnsi" w:cstheme="minorHAnsi"/>
          <w:color w:val="auto"/>
          <w:sz w:val="22"/>
          <w:szCs w:val="22"/>
        </w:rPr>
        <w:tab/>
        <w:t>-Or check OBIEE/Tableau report</w:t>
      </w:r>
    </w:p>
    <w:p w14:paraId="48433E4C" w14:textId="3F562890" w:rsidR="009B415A" w:rsidRPr="00DE6B8D" w:rsidRDefault="000218CF" w:rsidP="009A22F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26842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11" w:rsidRPr="00DE6B8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5D6217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B415A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Contact Supervisor to remind them of departmental off-boarding tasks including transferring access of files, box folders, and email/phone message forwarding. </w:t>
      </w:r>
    </w:p>
    <w:p w14:paraId="3043DC2C" w14:textId="00C2B960" w:rsidR="009B415A" w:rsidRPr="00DE6B8D" w:rsidRDefault="000218CF" w:rsidP="00411818">
      <w:pPr>
        <w:pStyle w:val="Default"/>
        <w:ind w:left="2160" w:hanging="144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2330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E7B" w:rsidRPr="00DE6B8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E263DD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B415A" w:rsidRPr="00DE6B8D">
        <w:rPr>
          <w:rFonts w:asciiTheme="minorHAnsi" w:hAnsiTheme="minorHAnsi" w:cstheme="minorHAnsi"/>
          <w:color w:val="auto"/>
          <w:sz w:val="22"/>
          <w:szCs w:val="22"/>
        </w:rPr>
        <w:t>Parking</w:t>
      </w:r>
      <w:r w:rsidR="00411818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29929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818" w:rsidRPr="00DE6B8D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E263DD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B415A" w:rsidRPr="00DE6B8D">
        <w:rPr>
          <w:rFonts w:asciiTheme="minorHAnsi" w:hAnsiTheme="minorHAnsi" w:cstheme="minorHAnsi"/>
          <w:color w:val="auto"/>
          <w:sz w:val="22"/>
          <w:szCs w:val="22"/>
        </w:rPr>
        <w:t>Emails</w:t>
      </w:r>
      <w:r w:rsidR="00411818" w:rsidRPr="00DE6B8D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CA0388" w:rsidRPr="00DE6B8D">
        <w:rPr>
          <w:rFonts w:asciiTheme="minorHAnsi" w:hAnsiTheme="minorHAnsi" w:cstheme="minorHAnsi"/>
          <w:color w:val="auto"/>
          <w:sz w:val="22"/>
          <w:szCs w:val="22"/>
        </w:rPr>
        <w:t xml:space="preserve">Send reminder about out of office response and forwarding </w:t>
      </w:r>
      <w:r w:rsidR="00411818" w:rsidRPr="00DE6B8D">
        <w:rPr>
          <w:rFonts w:asciiTheme="minorHAnsi" w:hAnsiTheme="minorHAnsi" w:cstheme="minorHAnsi"/>
          <w:color w:val="auto"/>
          <w:sz w:val="22"/>
          <w:szCs w:val="22"/>
        </w:rPr>
        <w:t>rules</w:t>
      </w:r>
    </w:p>
    <w:p w14:paraId="41AF5CA5" w14:textId="739994AB" w:rsidR="00C62E7B" w:rsidRPr="00071460" w:rsidRDefault="000218CF" w:rsidP="00602DFC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58487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11" w:rsidRPr="000714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C62E7B" w:rsidRPr="00071460">
        <w:rPr>
          <w:rFonts w:asciiTheme="minorHAnsi" w:hAnsiTheme="minorHAnsi" w:cstheme="minorHAnsi"/>
          <w:color w:val="0461C1"/>
          <w:sz w:val="22"/>
          <w:szCs w:val="22"/>
        </w:rPr>
        <w:t xml:space="preserve"> </w:t>
      </w:r>
      <w:r w:rsidR="00602DFC" w:rsidRPr="00071460">
        <w:rPr>
          <w:rFonts w:asciiTheme="minorHAnsi" w:hAnsiTheme="minorHAnsi" w:cstheme="minorHAnsi"/>
          <w:sz w:val="22"/>
          <w:szCs w:val="22"/>
        </w:rPr>
        <w:t>Send email</w:t>
      </w:r>
      <w:r w:rsidR="00C62E7B" w:rsidRPr="00071460">
        <w:rPr>
          <w:rFonts w:asciiTheme="minorHAnsi" w:hAnsiTheme="minorHAnsi" w:cstheme="minorHAnsi"/>
          <w:color w:val="0461C1"/>
          <w:sz w:val="22"/>
          <w:szCs w:val="22"/>
        </w:rPr>
        <w:t xml:space="preserve"> </w:t>
      </w:r>
      <w:r w:rsidR="00C62E7B" w:rsidRPr="00071460">
        <w:rPr>
          <w:rFonts w:asciiTheme="minorHAnsi" w:hAnsiTheme="minorHAnsi" w:cstheme="minorHAnsi"/>
          <w:sz w:val="22"/>
          <w:szCs w:val="22"/>
        </w:rPr>
        <w:t>to Payroll</w:t>
      </w:r>
      <w:r w:rsidR="00061441" w:rsidRPr="00071460">
        <w:rPr>
          <w:rFonts w:asciiTheme="minorHAnsi" w:hAnsiTheme="minorHAnsi" w:cstheme="minorHAnsi"/>
          <w:sz w:val="22"/>
          <w:szCs w:val="22"/>
        </w:rPr>
        <w:t xml:space="preserve"> and Benefits </w:t>
      </w:r>
    </w:p>
    <w:p w14:paraId="3799148F" w14:textId="77777777" w:rsidR="00E263DD" w:rsidRPr="00071460" w:rsidRDefault="00E263DD" w:rsidP="009B415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6B6783C" w14:textId="77777777" w:rsidR="009B415A" w:rsidRPr="00071460" w:rsidRDefault="009B415A" w:rsidP="009B415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71460">
        <w:rPr>
          <w:rFonts w:asciiTheme="minorHAnsi" w:hAnsiTheme="minorHAnsi" w:cstheme="minorHAnsi"/>
          <w:b/>
          <w:bCs/>
          <w:sz w:val="22"/>
          <w:szCs w:val="22"/>
        </w:rPr>
        <w:t xml:space="preserve">Payroll </w:t>
      </w:r>
    </w:p>
    <w:p w14:paraId="212F57D0" w14:textId="1FC0E5E6" w:rsidR="009B415A" w:rsidRPr="00071460" w:rsidRDefault="000218CF" w:rsidP="009B415A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34589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EEA" w:rsidRPr="000714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016EEA" w:rsidRPr="00071460">
        <w:rPr>
          <w:rFonts w:asciiTheme="minorHAnsi" w:hAnsiTheme="minorHAnsi" w:cstheme="minorHAnsi"/>
          <w:sz w:val="22"/>
          <w:szCs w:val="22"/>
        </w:rPr>
        <w:t xml:space="preserve"> </w:t>
      </w:r>
      <w:r w:rsidR="009B415A" w:rsidRPr="00071460">
        <w:rPr>
          <w:rFonts w:asciiTheme="minorHAnsi" w:hAnsiTheme="minorHAnsi" w:cstheme="minorHAnsi"/>
          <w:sz w:val="22"/>
          <w:szCs w:val="22"/>
        </w:rPr>
        <w:t>Enter EE info</w:t>
      </w:r>
      <w:r w:rsidR="00DE6B8D">
        <w:rPr>
          <w:rFonts w:asciiTheme="minorHAnsi" w:hAnsiTheme="minorHAnsi" w:cstheme="minorHAnsi"/>
          <w:sz w:val="22"/>
          <w:szCs w:val="22"/>
        </w:rPr>
        <w:t xml:space="preserve">rmation </w:t>
      </w:r>
      <w:r w:rsidR="009B415A" w:rsidRPr="00071460">
        <w:rPr>
          <w:rFonts w:asciiTheme="minorHAnsi" w:hAnsiTheme="minorHAnsi" w:cstheme="minorHAnsi"/>
          <w:sz w:val="22"/>
          <w:szCs w:val="22"/>
        </w:rPr>
        <w:t xml:space="preserve">on terminating spreadsheet </w:t>
      </w:r>
    </w:p>
    <w:p w14:paraId="30487B03" w14:textId="56C1E6B8" w:rsidR="009B415A" w:rsidRPr="00071460" w:rsidRDefault="000218CF" w:rsidP="009B415A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85190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EEA" w:rsidRPr="000714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016EEA" w:rsidRPr="00071460">
        <w:rPr>
          <w:rFonts w:asciiTheme="minorHAnsi" w:hAnsiTheme="minorHAnsi" w:cstheme="minorHAnsi"/>
          <w:sz w:val="22"/>
          <w:szCs w:val="22"/>
        </w:rPr>
        <w:t xml:space="preserve"> </w:t>
      </w:r>
      <w:r w:rsidR="009B415A" w:rsidRPr="00071460">
        <w:rPr>
          <w:rFonts w:asciiTheme="minorHAnsi" w:hAnsiTheme="minorHAnsi" w:cstheme="minorHAnsi"/>
          <w:sz w:val="22"/>
          <w:szCs w:val="22"/>
        </w:rPr>
        <w:t xml:space="preserve">Timesheet hours are entered up to term date (US) </w:t>
      </w:r>
    </w:p>
    <w:p w14:paraId="67A4019F" w14:textId="10A723A4" w:rsidR="009B415A" w:rsidRPr="00071460" w:rsidRDefault="000218CF" w:rsidP="009B415A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81410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EEA" w:rsidRPr="000714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016EEA" w:rsidRPr="00071460">
        <w:rPr>
          <w:rFonts w:asciiTheme="minorHAnsi" w:hAnsiTheme="minorHAnsi" w:cstheme="minorHAnsi"/>
          <w:sz w:val="22"/>
          <w:szCs w:val="22"/>
        </w:rPr>
        <w:t xml:space="preserve"> </w:t>
      </w:r>
      <w:r w:rsidR="009B415A" w:rsidRPr="00071460">
        <w:rPr>
          <w:rFonts w:asciiTheme="minorHAnsi" w:hAnsiTheme="minorHAnsi" w:cstheme="minorHAnsi"/>
          <w:sz w:val="22"/>
          <w:szCs w:val="22"/>
        </w:rPr>
        <w:t xml:space="preserve">Leave report is submitted up to term date (FAASLI) </w:t>
      </w:r>
    </w:p>
    <w:p w14:paraId="19DF214F" w14:textId="77777777" w:rsidR="009B415A" w:rsidRPr="00071460" w:rsidRDefault="009B415A" w:rsidP="00016EEA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071460">
        <w:rPr>
          <w:rFonts w:asciiTheme="minorHAnsi" w:hAnsiTheme="minorHAnsi" w:cstheme="minorHAnsi"/>
          <w:sz w:val="22"/>
          <w:szCs w:val="22"/>
        </w:rPr>
        <w:t xml:space="preserve">•Leave payout will not be processed if EE has any missing leave reports. </w:t>
      </w:r>
    </w:p>
    <w:p w14:paraId="4104E6A9" w14:textId="72DB1234" w:rsidR="009B415A" w:rsidRPr="00071460" w:rsidRDefault="000218CF" w:rsidP="009B415A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30007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EEA" w:rsidRPr="000714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016EEA" w:rsidRPr="00071460">
        <w:rPr>
          <w:rFonts w:asciiTheme="minorHAnsi" w:hAnsiTheme="minorHAnsi" w:cstheme="minorHAnsi"/>
          <w:sz w:val="22"/>
          <w:szCs w:val="22"/>
        </w:rPr>
        <w:t xml:space="preserve"> </w:t>
      </w:r>
      <w:r w:rsidR="009B415A" w:rsidRPr="00071460">
        <w:rPr>
          <w:rFonts w:asciiTheme="minorHAnsi" w:hAnsiTheme="minorHAnsi" w:cstheme="minorHAnsi"/>
          <w:sz w:val="22"/>
          <w:szCs w:val="22"/>
        </w:rPr>
        <w:t xml:space="preserve">TL security update (see Supervisor-Department Change Log) </w:t>
      </w:r>
    </w:p>
    <w:p w14:paraId="7411AE0B" w14:textId="7B9A52F1" w:rsidR="009B415A" w:rsidRPr="00071460" w:rsidRDefault="000218CF" w:rsidP="009B415A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29736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EEA" w:rsidRPr="000714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016EEA" w:rsidRPr="00071460">
        <w:rPr>
          <w:rFonts w:asciiTheme="minorHAnsi" w:hAnsiTheme="minorHAnsi" w:cstheme="minorHAnsi"/>
          <w:sz w:val="22"/>
          <w:szCs w:val="22"/>
        </w:rPr>
        <w:t xml:space="preserve"> Google Groups</w:t>
      </w:r>
      <w:r w:rsidR="009B415A" w:rsidRPr="00071460">
        <w:rPr>
          <w:rFonts w:asciiTheme="minorHAnsi" w:hAnsiTheme="minorHAnsi" w:cstheme="minorHAnsi"/>
          <w:sz w:val="22"/>
          <w:szCs w:val="22"/>
        </w:rPr>
        <w:t xml:space="preserve"> Update </w:t>
      </w:r>
    </w:p>
    <w:p w14:paraId="654ED53A" w14:textId="61E7CA4F" w:rsidR="009B415A" w:rsidRPr="00071460" w:rsidRDefault="000218CF" w:rsidP="009B415A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72391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EEA" w:rsidRPr="000714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016EEA" w:rsidRPr="00071460">
        <w:rPr>
          <w:rFonts w:asciiTheme="minorHAnsi" w:hAnsiTheme="minorHAnsi" w:cstheme="minorHAnsi"/>
          <w:sz w:val="22"/>
          <w:szCs w:val="22"/>
        </w:rPr>
        <w:t xml:space="preserve"> </w:t>
      </w:r>
      <w:r w:rsidR="009B415A" w:rsidRPr="00071460">
        <w:rPr>
          <w:rFonts w:asciiTheme="minorHAnsi" w:hAnsiTheme="minorHAnsi" w:cstheme="minorHAnsi"/>
          <w:sz w:val="22"/>
          <w:szCs w:val="22"/>
        </w:rPr>
        <w:t xml:space="preserve">Wisclist Removal (OHR: Donna) </w:t>
      </w:r>
    </w:p>
    <w:p w14:paraId="1C570E61" w14:textId="148E057F" w:rsidR="009B415A" w:rsidRPr="00071460" w:rsidRDefault="000218CF" w:rsidP="009B415A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68069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EEA" w:rsidRPr="000714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016EEA" w:rsidRPr="00071460">
        <w:rPr>
          <w:rFonts w:asciiTheme="minorHAnsi" w:hAnsiTheme="minorHAnsi" w:cstheme="minorHAnsi"/>
          <w:sz w:val="22"/>
          <w:szCs w:val="22"/>
        </w:rPr>
        <w:t xml:space="preserve"> </w:t>
      </w:r>
      <w:r w:rsidR="009B415A" w:rsidRPr="00071460">
        <w:rPr>
          <w:rFonts w:asciiTheme="minorHAnsi" w:hAnsiTheme="minorHAnsi" w:cstheme="minorHAnsi"/>
          <w:sz w:val="22"/>
          <w:szCs w:val="22"/>
        </w:rPr>
        <w:t xml:space="preserve">Enter term date in </w:t>
      </w:r>
      <w:r w:rsidR="00016EEA" w:rsidRPr="00071460">
        <w:rPr>
          <w:rFonts w:asciiTheme="minorHAnsi" w:hAnsiTheme="minorHAnsi" w:cstheme="minorHAnsi"/>
          <w:sz w:val="22"/>
          <w:szCs w:val="22"/>
        </w:rPr>
        <w:t>I-9 System</w:t>
      </w:r>
      <w:r w:rsidR="009B415A" w:rsidRPr="00071460">
        <w:rPr>
          <w:rFonts w:asciiTheme="minorHAnsi" w:hAnsiTheme="minorHAnsi" w:cstheme="minorHAnsi"/>
          <w:sz w:val="22"/>
          <w:szCs w:val="22"/>
        </w:rPr>
        <w:t xml:space="preserve"> (If EE has no other active appointments in HRS) </w:t>
      </w:r>
    </w:p>
    <w:p w14:paraId="52CF5FD3" w14:textId="0643AEE4" w:rsidR="009B415A" w:rsidRPr="00071460" w:rsidRDefault="000218CF" w:rsidP="000F0DB9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32401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EEA" w:rsidRPr="000714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016EEA" w:rsidRPr="00071460">
        <w:rPr>
          <w:rFonts w:asciiTheme="minorHAnsi" w:hAnsiTheme="minorHAnsi" w:cstheme="minorHAnsi"/>
          <w:sz w:val="22"/>
          <w:szCs w:val="22"/>
        </w:rPr>
        <w:t xml:space="preserve"> </w:t>
      </w:r>
      <w:r w:rsidR="009B415A" w:rsidRPr="00071460">
        <w:rPr>
          <w:rFonts w:asciiTheme="minorHAnsi" w:hAnsiTheme="minorHAnsi" w:cstheme="minorHAnsi"/>
          <w:sz w:val="22"/>
          <w:szCs w:val="22"/>
        </w:rPr>
        <w:t xml:space="preserve">Leave payout entries (ALRA, PH, VN, VNC, Comp Time, and Floating Holiday (LH)) </w:t>
      </w:r>
    </w:p>
    <w:p w14:paraId="789C1184" w14:textId="77777777" w:rsidR="009B415A" w:rsidRPr="00071460" w:rsidRDefault="009B415A" w:rsidP="00016EEA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071460">
        <w:rPr>
          <w:rFonts w:asciiTheme="minorHAnsi" w:hAnsiTheme="minorHAnsi" w:cstheme="minorHAnsi"/>
          <w:sz w:val="22"/>
          <w:szCs w:val="22"/>
        </w:rPr>
        <w:t xml:space="preserve">• Enter ALRA Funding String for Payout </w:t>
      </w:r>
    </w:p>
    <w:p w14:paraId="6ED8A4A8" w14:textId="11945F91" w:rsidR="009B415A" w:rsidRPr="00071460" w:rsidRDefault="009B415A" w:rsidP="00016EEA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071460">
        <w:rPr>
          <w:rFonts w:asciiTheme="minorHAnsi" w:hAnsiTheme="minorHAnsi" w:cstheme="minorHAnsi"/>
          <w:sz w:val="22"/>
          <w:szCs w:val="22"/>
        </w:rPr>
        <w:t xml:space="preserve">• 136 980100 1 AAB1193 </w:t>
      </w:r>
    </w:p>
    <w:p w14:paraId="0422F101" w14:textId="712614F7" w:rsidR="00432344" w:rsidRPr="00071460" w:rsidRDefault="000218CF" w:rsidP="00432344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761056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344" w:rsidRPr="000714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432344" w:rsidRPr="00071460">
        <w:rPr>
          <w:rFonts w:asciiTheme="minorHAnsi" w:hAnsiTheme="minorHAnsi" w:cstheme="minorHAnsi"/>
          <w:sz w:val="22"/>
          <w:szCs w:val="22"/>
        </w:rPr>
        <w:t xml:space="preserve"> Hiring Bonus recovery Negative payline submitted (if applicable)</w:t>
      </w:r>
    </w:p>
    <w:p w14:paraId="0831B0AE" w14:textId="65ABA751" w:rsidR="009B415A" w:rsidRPr="00071460" w:rsidRDefault="000218CF" w:rsidP="009B415A">
      <w:pPr>
        <w:rPr>
          <w:rFonts w:cstheme="minorHAnsi"/>
          <w:color w:val="auto"/>
          <w:sz w:val="22"/>
          <w:szCs w:val="22"/>
        </w:rPr>
      </w:pPr>
      <w:sdt>
        <w:sdtPr>
          <w:rPr>
            <w:rFonts w:cstheme="minorHAnsi"/>
            <w:color w:val="auto"/>
            <w:sz w:val="22"/>
            <w:szCs w:val="22"/>
          </w:rPr>
          <w:id w:val="-61752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EEA" w:rsidRPr="000714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016EEA" w:rsidRPr="00071460">
        <w:rPr>
          <w:rFonts w:cstheme="minorHAnsi"/>
          <w:sz w:val="22"/>
          <w:szCs w:val="22"/>
        </w:rPr>
        <w:t xml:space="preserve"> </w:t>
      </w:r>
      <w:r w:rsidR="009B415A" w:rsidRPr="00071460">
        <w:rPr>
          <w:rFonts w:cstheme="minorHAnsi"/>
          <w:color w:val="auto"/>
          <w:sz w:val="22"/>
          <w:szCs w:val="22"/>
        </w:rPr>
        <w:t xml:space="preserve">Retirement Certificate (20 years of services; govt certificate) </w:t>
      </w:r>
    </w:p>
    <w:p w14:paraId="258EE6E4" w14:textId="48B7B4FF" w:rsidR="00C805A6" w:rsidRDefault="000218CF">
      <w:pPr>
        <w:rPr>
          <w:rFonts w:ascii="Arial" w:hAnsi="Arial" w:cs="Arial"/>
          <w:sz w:val="22"/>
          <w:szCs w:val="22"/>
        </w:rPr>
      </w:pPr>
    </w:p>
    <w:p w14:paraId="4AA774B3" w14:textId="1534DD9B" w:rsidR="000218CF" w:rsidRDefault="000218CF">
      <w:pPr>
        <w:rPr>
          <w:rFonts w:ascii="Arial" w:hAnsi="Arial" w:cs="Arial"/>
          <w:sz w:val="22"/>
          <w:szCs w:val="22"/>
        </w:rPr>
      </w:pPr>
    </w:p>
    <w:p w14:paraId="28265056" w14:textId="60E4C297" w:rsidR="000218CF" w:rsidRDefault="000218CF">
      <w:pPr>
        <w:rPr>
          <w:rFonts w:ascii="Arial" w:hAnsi="Arial" w:cs="Arial"/>
          <w:sz w:val="22"/>
          <w:szCs w:val="22"/>
        </w:rPr>
      </w:pPr>
    </w:p>
    <w:p w14:paraId="430A0268" w14:textId="720B2AAB" w:rsidR="000218CF" w:rsidRDefault="000218CF">
      <w:pPr>
        <w:rPr>
          <w:rFonts w:ascii="Arial" w:hAnsi="Arial" w:cs="Arial"/>
          <w:sz w:val="22"/>
          <w:szCs w:val="22"/>
        </w:rPr>
      </w:pPr>
    </w:p>
    <w:p w14:paraId="3170C8A0" w14:textId="4ECD682F" w:rsidR="000218CF" w:rsidRDefault="000218CF">
      <w:pPr>
        <w:rPr>
          <w:rFonts w:ascii="Arial" w:hAnsi="Arial" w:cs="Arial"/>
          <w:sz w:val="22"/>
          <w:szCs w:val="22"/>
        </w:rPr>
      </w:pPr>
    </w:p>
    <w:p w14:paraId="3922A68C" w14:textId="015C09AD" w:rsidR="000218CF" w:rsidRDefault="000218CF">
      <w:pPr>
        <w:rPr>
          <w:rFonts w:ascii="Arial" w:hAnsi="Arial" w:cs="Arial"/>
          <w:sz w:val="22"/>
          <w:szCs w:val="22"/>
        </w:rPr>
      </w:pPr>
    </w:p>
    <w:p w14:paraId="42EBE9E5" w14:textId="6F78CAEF" w:rsidR="000218CF" w:rsidRDefault="000218CF">
      <w:pPr>
        <w:rPr>
          <w:rFonts w:ascii="Arial" w:hAnsi="Arial" w:cs="Arial"/>
          <w:sz w:val="22"/>
          <w:szCs w:val="22"/>
        </w:rPr>
      </w:pPr>
    </w:p>
    <w:p w14:paraId="080E28D7" w14:textId="224176E1" w:rsidR="000218CF" w:rsidRDefault="000218CF">
      <w:pPr>
        <w:rPr>
          <w:rFonts w:ascii="Arial" w:hAnsi="Arial" w:cs="Arial"/>
          <w:sz w:val="22"/>
          <w:szCs w:val="22"/>
        </w:rPr>
      </w:pPr>
    </w:p>
    <w:p w14:paraId="447A671C" w14:textId="26D2810E" w:rsidR="000218CF" w:rsidRDefault="000218CF">
      <w:pPr>
        <w:rPr>
          <w:rFonts w:ascii="Arial" w:hAnsi="Arial" w:cs="Arial"/>
          <w:sz w:val="22"/>
          <w:szCs w:val="22"/>
        </w:rPr>
      </w:pPr>
    </w:p>
    <w:p w14:paraId="74ADAE6E" w14:textId="4609A294" w:rsidR="000218CF" w:rsidRDefault="000218CF">
      <w:pPr>
        <w:rPr>
          <w:rFonts w:ascii="Arial" w:hAnsi="Arial" w:cs="Arial"/>
          <w:sz w:val="22"/>
          <w:szCs w:val="22"/>
        </w:rPr>
      </w:pPr>
    </w:p>
    <w:p w14:paraId="7AAEE1E7" w14:textId="221D4877" w:rsidR="000218CF" w:rsidRDefault="000218CF">
      <w:pPr>
        <w:rPr>
          <w:rFonts w:ascii="Arial" w:hAnsi="Arial" w:cs="Arial"/>
          <w:sz w:val="22"/>
          <w:szCs w:val="22"/>
        </w:rPr>
      </w:pPr>
    </w:p>
    <w:p w14:paraId="5871C649" w14:textId="1FD0BC2F" w:rsidR="000218CF" w:rsidRDefault="000218CF">
      <w:pPr>
        <w:rPr>
          <w:rFonts w:ascii="Arial" w:hAnsi="Arial" w:cs="Arial"/>
          <w:sz w:val="22"/>
          <w:szCs w:val="22"/>
        </w:rPr>
      </w:pPr>
    </w:p>
    <w:p w14:paraId="25D00C80" w14:textId="397C5188" w:rsidR="000218CF" w:rsidRDefault="000218CF">
      <w:pPr>
        <w:rPr>
          <w:rFonts w:ascii="Arial" w:hAnsi="Arial" w:cs="Arial"/>
          <w:sz w:val="22"/>
          <w:szCs w:val="22"/>
        </w:rPr>
      </w:pPr>
    </w:p>
    <w:p w14:paraId="7150AFBC" w14:textId="3F72BDA0" w:rsidR="000218CF" w:rsidRDefault="000218CF">
      <w:pPr>
        <w:rPr>
          <w:rFonts w:ascii="Arial" w:hAnsi="Arial" w:cs="Arial"/>
          <w:sz w:val="22"/>
          <w:szCs w:val="22"/>
        </w:rPr>
      </w:pPr>
    </w:p>
    <w:p w14:paraId="2FE1868E" w14:textId="79F3D0D8" w:rsidR="000218CF" w:rsidRDefault="000218CF">
      <w:pPr>
        <w:rPr>
          <w:rFonts w:ascii="Arial" w:hAnsi="Arial" w:cs="Arial"/>
          <w:sz w:val="22"/>
          <w:szCs w:val="22"/>
        </w:rPr>
      </w:pPr>
    </w:p>
    <w:p w14:paraId="199FF7D1" w14:textId="28F2BE75" w:rsidR="000218CF" w:rsidRDefault="000218CF">
      <w:pPr>
        <w:rPr>
          <w:rFonts w:ascii="Arial" w:hAnsi="Arial" w:cs="Arial"/>
          <w:sz w:val="22"/>
          <w:szCs w:val="22"/>
        </w:rPr>
      </w:pPr>
    </w:p>
    <w:p w14:paraId="03814475" w14:textId="112BE797" w:rsidR="000218CF" w:rsidRDefault="000218CF">
      <w:pPr>
        <w:rPr>
          <w:rFonts w:ascii="Arial" w:hAnsi="Arial" w:cs="Arial"/>
          <w:sz w:val="22"/>
          <w:szCs w:val="22"/>
        </w:rPr>
      </w:pPr>
    </w:p>
    <w:p w14:paraId="5C605057" w14:textId="75F6F431" w:rsidR="000218CF" w:rsidRDefault="000218CF">
      <w:pPr>
        <w:rPr>
          <w:rFonts w:ascii="Arial" w:hAnsi="Arial" w:cs="Arial"/>
          <w:sz w:val="22"/>
          <w:szCs w:val="22"/>
        </w:rPr>
      </w:pPr>
    </w:p>
    <w:p w14:paraId="1E02ECCC" w14:textId="7142FE49" w:rsidR="000218CF" w:rsidRDefault="000218CF">
      <w:pPr>
        <w:rPr>
          <w:rFonts w:ascii="Arial" w:hAnsi="Arial" w:cs="Arial"/>
          <w:sz w:val="22"/>
          <w:szCs w:val="22"/>
        </w:rPr>
      </w:pPr>
    </w:p>
    <w:p w14:paraId="32222EDB" w14:textId="646C569B" w:rsidR="000218CF" w:rsidRDefault="000218CF">
      <w:pPr>
        <w:rPr>
          <w:rFonts w:ascii="Arial" w:hAnsi="Arial" w:cs="Arial"/>
          <w:sz w:val="22"/>
          <w:szCs w:val="22"/>
        </w:rPr>
      </w:pPr>
    </w:p>
    <w:p w14:paraId="2B436A5A" w14:textId="5453C3B4" w:rsidR="000218CF" w:rsidRDefault="000218CF">
      <w:pPr>
        <w:rPr>
          <w:rFonts w:ascii="Arial" w:hAnsi="Arial" w:cs="Arial"/>
          <w:sz w:val="22"/>
          <w:szCs w:val="22"/>
        </w:rPr>
      </w:pPr>
    </w:p>
    <w:p w14:paraId="2C87B565" w14:textId="6D46B7D5" w:rsidR="000218CF" w:rsidRDefault="000218CF">
      <w:pPr>
        <w:rPr>
          <w:rFonts w:ascii="Arial" w:hAnsi="Arial" w:cs="Arial"/>
          <w:sz w:val="22"/>
          <w:szCs w:val="22"/>
        </w:rPr>
      </w:pPr>
    </w:p>
    <w:p w14:paraId="4D0765E8" w14:textId="2FDD551E" w:rsidR="000218CF" w:rsidRDefault="000218CF">
      <w:pPr>
        <w:rPr>
          <w:rFonts w:ascii="Arial" w:hAnsi="Arial" w:cs="Arial"/>
          <w:sz w:val="22"/>
          <w:szCs w:val="22"/>
        </w:rPr>
      </w:pPr>
    </w:p>
    <w:p w14:paraId="59171F96" w14:textId="6723A677" w:rsidR="000218CF" w:rsidRDefault="000218CF">
      <w:pPr>
        <w:rPr>
          <w:rFonts w:ascii="Arial" w:hAnsi="Arial" w:cs="Arial"/>
          <w:sz w:val="22"/>
          <w:szCs w:val="22"/>
        </w:rPr>
      </w:pPr>
    </w:p>
    <w:p w14:paraId="5DB60F6D" w14:textId="2C7AAD87" w:rsidR="000218CF" w:rsidRDefault="000218CF">
      <w:pPr>
        <w:rPr>
          <w:rFonts w:ascii="Arial" w:hAnsi="Arial" w:cs="Arial"/>
          <w:sz w:val="22"/>
          <w:szCs w:val="22"/>
        </w:rPr>
      </w:pPr>
    </w:p>
    <w:p w14:paraId="795FE137" w14:textId="6E4FFEA1" w:rsidR="000218CF" w:rsidRDefault="000218CF">
      <w:pPr>
        <w:rPr>
          <w:rFonts w:ascii="Arial" w:hAnsi="Arial" w:cs="Arial"/>
          <w:sz w:val="22"/>
          <w:szCs w:val="22"/>
        </w:rPr>
      </w:pPr>
    </w:p>
    <w:p w14:paraId="0DE845E0" w14:textId="22CD5EB2" w:rsidR="000218CF" w:rsidRDefault="000218CF">
      <w:pPr>
        <w:rPr>
          <w:rFonts w:ascii="Arial" w:hAnsi="Arial" w:cs="Arial"/>
          <w:sz w:val="22"/>
          <w:szCs w:val="22"/>
        </w:rPr>
      </w:pPr>
    </w:p>
    <w:p w14:paraId="3BB68E9B" w14:textId="6589B622" w:rsidR="000218CF" w:rsidRDefault="000218CF">
      <w:pPr>
        <w:rPr>
          <w:rFonts w:ascii="Arial" w:hAnsi="Arial" w:cs="Arial"/>
          <w:sz w:val="22"/>
          <w:szCs w:val="22"/>
        </w:rPr>
      </w:pPr>
    </w:p>
    <w:p w14:paraId="6F1D30C8" w14:textId="4DE56137" w:rsidR="000218CF" w:rsidRDefault="000218CF">
      <w:pPr>
        <w:rPr>
          <w:rFonts w:ascii="Arial" w:hAnsi="Arial" w:cs="Arial"/>
          <w:sz w:val="22"/>
          <w:szCs w:val="22"/>
        </w:rPr>
      </w:pPr>
    </w:p>
    <w:p w14:paraId="73CF5EDB" w14:textId="7576FCA1" w:rsidR="000218CF" w:rsidRDefault="000218CF">
      <w:pPr>
        <w:rPr>
          <w:rFonts w:ascii="Arial" w:hAnsi="Arial" w:cs="Arial"/>
          <w:sz w:val="22"/>
          <w:szCs w:val="22"/>
        </w:rPr>
      </w:pPr>
    </w:p>
    <w:p w14:paraId="70C69D1A" w14:textId="0E85EEF3" w:rsidR="000218CF" w:rsidRDefault="000218CF">
      <w:pPr>
        <w:rPr>
          <w:rFonts w:ascii="Arial" w:hAnsi="Arial" w:cs="Arial"/>
          <w:sz w:val="22"/>
          <w:szCs w:val="22"/>
        </w:rPr>
      </w:pPr>
    </w:p>
    <w:p w14:paraId="432CA789" w14:textId="232402A5" w:rsidR="000218CF" w:rsidRDefault="000218CF">
      <w:pPr>
        <w:rPr>
          <w:rFonts w:ascii="Arial" w:hAnsi="Arial" w:cs="Arial"/>
          <w:sz w:val="22"/>
          <w:szCs w:val="22"/>
        </w:rPr>
      </w:pPr>
    </w:p>
    <w:p w14:paraId="37863F8B" w14:textId="34409BE7" w:rsidR="000218CF" w:rsidRDefault="000218CF">
      <w:pPr>
        <w:rPr>
          <w:rFonts w:ascii="Arial" w:hAnsi="Arial" w:cs="Arial"/>
          <w:sz w:val="22"/>
          <w:szCs w:val="22"/>
        </w:rPr>
      </w:pPr>
    </w:p>
    <w:p w14:paraId="2DA9AFAE" w14:textId="61C579FB" w:rsidR="000218CF" w:rsidRDefault="000218CF">
      <w:pPr>
        <w:rPr>
          <w:rFonts w:ascii="Arial" w:hAnsi="Arial" w:cs="Arial"/>
          <w:sz w:val="22"/>
          <w:szCs w:val="22"/>
        </w:rPr>
      </w:pPr>
    </w:p>
    <w:p w14:paraId="4FDB2EF0" w14:textId="77777777" w:rsidR="000218CF" w:rsidRPr="000218CF" w:rsidRDefault="000218CF" w:rsidP="000218CF">
      <w:pPr>
        <w:jc w:val="center"/>
        <w:rPr>
          <w:rFonts w:eastAsia="Calibri" w:cstheme="minorHAnsi"/>
          <w:b/>
          <w:bCs/>
          <w:color w:val="000000"/>
          <w:sz w:val="22"/>
          <w:szCs w:val="22"/>
        </w:rPr>
      </w:pPr>
      <w:bookmarkStart w:id="0" w:name="_Hlk132624957"/>
      <w:r w:rsidRPr="000218CF">
        <w:rPr>
          <w:rFonts w:eastAsia="Calibri" w:cstheme="minorHAnsi"/>
          <w:b/>
          <w:bCs/>
          <w:color w:val="000000"/>
          <w:sz w:val="22"/>
          <w:szCs w:val="22"/>
        </w:rPr>
        <w:lastRenderedPageBreak/>
        <w:t>Separation Email Notification HR To Payroll Template</w:t>
      </w:r>
    </w:p>
    <w:p w14:paraId="26A4836F" w14:textId="10F28F1C" w:rsidR="000218CF" w:rsidRPr="000218CF" w:rsidRDefault="000218CF" w:rsidP="000218CF">
      <w:pPr>
        <w:jc w:val="center"/>
        <w:rPr>
          <w:rFonts w:eastAsia="Calibri" w:cstheme="minorHAnsi"/>
          <w:i/>
          <w:iCs/>
          <w:color w:val="auto"/>
          <w:sz w:val="22"/>
          <w:szCs w:val="22"/>
        </w:rPr>
      </w:pPr>
      <w:r w:rsidRPr="000218CF">
        <w:rPr>
          <w:rFonts w:eastAsia="Calibri" w:cstheme="minorHAnsi"/>
          <w:i/>
          <w:iCs/>
          <w:color w:val="auto"/>
          <w:sz w:val="22"/>
          <w:szCs w:val="22"/>
        </w:rPr>
        <w:t xml:space="preserve">This template may be used </w:t>
      </w:r>
      <w:r>
        <w:rPr>
          <w:rFonts w:eastAsia="Calibri" w:cstheme="minorHAnsi"/>
          <w:i/>
          <w:iCs/>
          <w:color w:val="auto"/>
          <w:sz w:val="22"/>
          <w:szCs w:val="22"/>
        </w:rPr>
        <w:t>by</w:t>
      </w:r>
      <w:r w:rsidRPr="000218CF">
        <w:rPr>
          <w:rFonts w:eastAsia="Calibri" w:cstheme="minorHAnsi"/>
          <w:i/>
          <w:iCs/>
          <w:color w:val="auto"/>
          <w:sz w:val="22"/>
          <w:szCs w:val="22"/>
        </w:rPr>
        <w:t xml:space="preserve"> divisional human resources to inform their divisional payroll of an employee’s resignation/retirement.</w:t>
      </w:r>
    </w:p>
    <w:p w14:paraId="1052EF6D" w14:textId="77777777" w:rsidR="000218CF" w:rsidRPr="000218CF" w:rsidRDefault="000218CF" w:rsidP="000218CF">
      <w:pPr>
        <w:rPr>
          <w:rFonts w:eastAsia="Calibri" w:cstheme="minorHAnsi"/>
          <w:color w:val="000000"/>
          <w:sz w:val="22"/>
          <w:szCs w:val="22"/>
        </w:rPr>
      </w:pPr>
    </w:p>
    <w:p w14:paraId="58B7E19E" w14:textId="77777777" w:rsidR="000218CF" w:rsidRPr="000218CF" w:rsidRDefault="000218CF" w:rsidP="000218CF">
      <w:pPr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Calibri" w:cstheme="minorHAnsi"/>
          <w:b/>
          <w:bCs/>
          <w:i/>
          <w:iCs/>
          <w:color w:val="000000"/>
          <w:sz w:val="22"/>
          <w:szCs w:val="22"/>
        </w:rPr>
        <w:t xml:space="preserve">Name’s </w:t>
      </w:r>
      <w:r w:rsidRPr="000218CF">
        <w:rPr>
          <w:rFonts w:eastAsia="Calibri" w:cstheme="minorHAnsi"/>
          <w:color w:val="000000"/>
          <w:sz w:val="22"/>
          <w:szCs w:val="22"/>
        </w:rPr>
        <w:t xml:space="preserve">resignation/retirement has been processed. </w:t>
      </w:r>
    </w:p>
    <w:p w14:paraId="21574D02" w14:textId="77777777" w:rsidR="000218CF" w:rsidRPr="000218CF" w:rsidRDefault="000218CF" w:rsidP="000218CF">
      <w:pPr>
        <w:rPr>
          <w:rFonts w:eastAsia="Calibri" w:cstheme="minorHAnsi"/>
          <w:color w:val="000000"/>
          <w:sz w:val="22"/>
          <w:szCs w:val="22"/>
        </w:rPr>
      </w:pPr>
    </w:p>
    <w:p w14:paraId="2D31FAB4" w14:textId="77777777" w:rsidR="000218CF" w:rsidRPr="000218CF" w:rsidRDefault="000218CF" w:rsidP="000218CF">
      <w:pPr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Times New Roman" w:cstheme="minorHAnsi"/>
          <w:color w:val="000000"/>
          <w:sz w:val="22"/>
          <w:szCs w:val="22"/>
        </w:rPr>
        <w:t>Employee:</w:t>
      </w:r>
      <w:r w:rsidRPr="000218CF">
        <w:rPr>
          <w:rFonts w:eastAsia="Calibri" w:cstheme="minorHAnsi"/>
          <w:color w:val="000000"/>
          <w:sz w:val="22"/>
          <w:szCs w:val="22"/>
        </w:rPr>
        <w:t xml:space="preserve">  </w:t>
      </w:r>
    </w:p>
    <w:p w14:paraId="716B8EF9" w14:textId="77777777" w:rsidR="000218CF" w:rsidRPr="000218CF" w:rsidRDefault="000218CF" w:rsidP="000218CF">
      <w:pPr>
        <w:ind w:hanging="10"/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Times New Roman" w:cstheme="minorHAnsi"/>
          <w:color w:val="000000"/>
          <w:sz w:val="22"/>
          <w:szCs w:val="22"/>
        </w:rPr>
        <w:t>Employee ID:</w:t>
      </w:r>
      <w:r w:rsidRPr="000218CF">
        <w:rPr>
          <w:rFonts w:eastAsia="Calibri" w:cstheme="minorHAnsi"/>
          <w:color w:val="000000"/>
          <w:sz w:val="22"/>
          <w:szCs w:val="22"/>
        </w:rPr>
        <w:t xml:space="preserve">  </w:t>
      </w:r>
    </w:p>
    <w:p w14:paraId="4658E084" w14:textId="77777777" w:rsidR="000218CF" w:rsidRPr="000218CF" w:rsidRDefault="000218CF" w:rsidP="000218CF">
      <w:pPr>
        <w:ind w:hanging="10"/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Times New Roman" w:cstheme="minorHAnsi"/>
          <w:color w:val="000000"/>
          <w:sz w:val="22"/>
          <w:szCs w:val="22"/>
        </w:rPr>
        <w:t xml:space="preserve">Employee Record:  </w:t>
      </w:r>
      <w:r w:rsidRPr="000218CF">
        <w:rPr>
          <w:rFonts w:eastAsia="Calibri" w:cstheme="minorHAnsi"/>
          <w:color w:val="000000"/>
          <w:sz w:val="22"/>
          <w:szCs w:val="22"/>
        </w:rPr>
        <w:t xml:space="preserve"> </w:t>
      </w:r>
    </w:p>
    <w:p w14:paraId="5AA9FDBF" w14:textId="77777777" w:rsidR="000218CF" w:rsidRPr="000218CF" w:rsidRDefault="000218CF" w:rsidP="000218CF">
      <w:pPr>
        <w:ind w:hanging="10"/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Times New Roman" w:cstheme="minorHAnsi"/>
          <w:color w:val="000000"/>
          <w:sz w:val="22"/>
          <w:szCs w:val="22"/>
        </w:rPr>
        <w:t xml:space="preserve">Employee Class: </w:t>
      </w:r>
      <w:r w:rsidRPr="000218CF">
        <w:rPr>
          <w:rFonts w:eastAsia="Calibri" w:cstheme="minorHAnsi"/>
          <w:color w:val="000000"/>
          <w:sz w:val="22"/>
          <w:szCs w:val="22"/>
        </w:rPr>
        <w:t xml:space="preserve"> </w:t>
      </w:r>
    </w:p>
    <w:p w14:paraId="46786167" w14:textId="77777777" w:rsidR="000218CF" w:rsidRPr="000218CF" w:rsidRDefault="000218CF" w:rsidP="000218CF">
      <w:pPr>
        <w:ind w:hanging="10"/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Times New Roman" w:cstheme="minorHAnsi"/>
          <w:color w:val="000000"/>
          <w:sz w:val="22"/>
          <w:szCs w:val="22"/>
        </w:rPr>
        <w:t>Department ID:</w:t>
      </w:r>
      <w:r w:rsidRPr="000218CF">
        <w:rPr>
          <w:rFonts w:eastAsia="Calibri" w:cstheme="minorHAnsi"/>
          <w:color w:val="000000"/>
          <w:sz w:val="22"/>
          <w:szCs w:val="22"/>
        </w:rPr>
        <w:t xml:space="preserve">  </w:t>
      </w:r>
    </w:p>
    <w:p w14:paraId="133D7E2B" w14:textId="77777777" w:rsidR="000218CF" w:rsidRPr="000218CF" w:rsidRDefault="000218CF" w:rsidP="000218CF">
      <w:pPr>
        <w:ind w:hanging="10"/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Calibri" w:cstheme="minorHAnsi"/>
          <w:color w:val="000000"/>
          <w:sz w:val="22"/>
          <w:szCs w:val="22"/>
        </w:rPr>
        <w:t xml:space="preserve">HRS Term Effective Date: </w:t>
      </w:r>
    </w:p>
    <w:p w14:paraId="391DF19E" w14:textId="77777777" w:rsidR="000218CF" w:rsidRPr="000218CF" w:rsidRDefault="000218CF" w:rsidP="000218CF">
      <w:pPr>
        <w:ind w:hanging="10"/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Calibri" w:cstheme="minorHAnsi"/>
          <w:color w:val="000000"/>
          <w:sz w:val="22"/>
          <w:szCs w:val="22"/>
        </w:rPr>
        <w:t>Last day working in office:</w:t>
      </w:r>
    </w:p>
    <w:p w14:paraId="4CCB0481" w14:textId="77777777" w:rsidR="000218CF" w:rsidRPr="000218CF" w:rsidRDefault="000218CF" w:rsidP="000218CF">
      <w:pPr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Times New Roman" w:cstheme="minorHAnsi"/>
          <w:color w:val="000000"/>
          <w:sz w:val="22"/>
          <w:szCs w:val="22"/>
        </w:rPr>
        <w:t>Last Day on Payroll:</w:t>
      </w:r>
      <w:r w:rsidRPr="000218CF">
        <w:rPr>
          <w:rFonts w:eastAsia="Calibri" w:cstheme="minorHAnsi"/>
          <w:color w:val="000000"/>
          <w:sz w:val="22"/>
          <w:szCs w:val="22"/>
        </w:rPr>
        <w:t xml:space="preserve"> </w:t>
      </w:r>
    </w:p>
    <w:p w14:paraId="237894FE" w14:textId="77777777" w:rsidR="000218CF" w:rsidRPr="000218CF" w:rsidRDefault="000218CF" w:rsidP="000218CF">
      <w:pPr>
        <w:rPr>
          <w:rFonts w:eastAsia="Times New Roman" w:cstheme="minorHAnsi"/>
          <w:color w:val="000000"/>
          <w:sz w:val="22"/>
          <w:szCs w:val="22"/>
        </w:rPr>
      </w:pPr>
    </w:p>
    <w:p w14:paraId="63F89CBA" w14:textId="77777777" w:rsidR="000218CF" w:rsidRPr="000218CF" w:rsidRDefault="000218CF" w:rsidP="000218CF">
      <w:pPr>
        <w:numPr>
          <w:ilvl w:val="0"/>
          <w:numId w:val="9"/>
        </w:numPr>
        <w:contextualSpacing/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Times New Roman" w:cstheme="minorHAnsi"/>
          <w:color w:val="000000"/>
          <w:sz w:val="22"/>
          <w:szCs w:val="22"/>
        </w:rPr>
        <w:t xml:space="preserve">Action Termination – Reason: </w:t>
      </w:r>
      <w:r w:rsidRPr="000218CF">
        <w:rPr>
          <w:rFonts w:eastAsia="Times New Roman" w:cstheme="minorHAnsi"/>
          <w:bCs/>
          <w:iCs/>
          <w:color w:val="000000"/>
          <w:sz w:val="22"/>
          <w:szCs w:val="22"/>
        </w:rPr>
        <w:t>(Retirement, Resignation, Transfer etc.)</w:t>
      </w:r>
      <w:r w:rsidRPr="000218CF">
        <w:rPr>
          <w:rFonts w:eastAsia="Calibri" w:cstheme="minorHAnsi"/>
          <w:bCs/>
          <w:iCs/>
          <w:color w:val="000000"/>
          <w:sz w:val="22"/>
          <w:szCs w:val="22"/>
        </w:rPr>
        <w:t xml:space="preserve"> </w:t>
      </w:r>
    </w:p>
    <w:p w14:paraId="53A17E36" w14:textId="77777777" w:rsidR="000218CF" w:rsidRPr="000218CF" w:rsidRDefault="000218CF" w:rsidP="000218CF">
      <w:pPr>
        <w:numPr>
          <w:ilvl w:val="0"/>
          <w:numId w:val="6"/>
        </w:numPr>
        <w:contextualSpacing/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Calibri" w:cstheme="minorHAnsi"/>
          <w:color w:val="000000"/>
          <w:sz w:val="22"/>
          <w:szCs w:val="22"/>
        </w:rPr>
        <w:t>Transferring to a State Agency/Different UW System Campus</w:t>
      </w:r>
    </w:p>
    <w:p w14:paraId="7573B402" w14:textId="77777777" w:rsidR="000218CF" w:rsidRPr="000218CF" w:rsidRDefault="000218CF" w:rsidP="000218CF">
      <w:pPr>
        <w:numPr>
          <w:ilvl w:val="0"/>
          <w:numId w:val="6"/>
        </w:numPr>
        <w:contextualSpacing/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Calibri" w:cstheme="minorHAnsi"/>
          <w:color w:val="000000"/>
          <w:sz w:val="22"/>
          <w:szCs w:val="22"/>
        </w:rPr>
        <w:t>Transferring to a different Department in UW‐Madison</w:t>
      </w:r>
    </w:p>
    <w:p w14:paraId="72CD9B1F" w14:textId="77777777" w:rsidR="000218CF" w:rsidRPr="000218CF" w:rsidRDefault="000218CF" w:rsidP="000218CF">
      <w:pPr>
        <w:numPr>
          <w:ilvl w:val="0"/>
          <w:numId w:val="6"/>
        </w:numPr>
        <w:contextualSpacing/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Calibri" w:cstheme="minorHAnsi"/>
          <w:color w:val="000000"/>
          <w:sz w:val="22"/>
          <w:szCs w:val="22"/>
        </w:rPr>
        <w:t>Leaving State Service</w:t>
      </w:r>
    </w:p>
    <w:p w14:paraId="54C4F1C4" w14:textId="77777777" w:rsidR="000218CF" w:rsidRPr="000218CF" w:rsidRDefault="000218CF" w:rsidP="000218CF">
      <w:pPr>
        <w:ind w:left="1080"/>
        <w:contextualSpacing/>
        <w:rPr>
          <w:rFonts w:eastAsia="Calibri" w:cstheme="minorHAnsi"/>
          <w:color w:val="000000"/>
          <w:sz w:val="22"/>
          <w:szCs w:val="22"/>
        </w:rPr>
      </w:pPr>
    </w:p>
    <w:p w14:paraId="227BCFA3" w14:textId="77777777" w:rsidR="000218CF" w:rsidRPr="000218CF" w:rsidRDefault="000218CF" w:rsidP="000218CF">
      <w:pPr>
        <w:numPr>
          <w:ilvl w:val="0"/>
          <w:numId w:val="8"/>
        </w:numPr>
        <w:contextualSpacing/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Times New Roman" w:cstheme="minorHAnsi"/>
          <w:color w:val="000000"/>
          <w:sz w:val="22"/>
          <w:szCs w:val="22"/>
        </w:rPr>
        <w:t>Payouts Needed (Choose One):</w:t>
      </w:r>
      <w:r w:rsidRPr="000218CF">
        <w:rPr>
          <w:rFonts w:eastAsia="Calibri" w:cstheme="minorHAnsi"/>
          <w:color w:val="000000"/>
          <w:sz w:val="22"/>
          <w:szCs w:val="22"/>
        </w:rPr>
        <w:t xml:space="preserve"> </w:t>
      </w:r>
    </w:p>
    <w:p w14:paraId="02D9551E" w14:textId="77777777" w:rsidR="000218CF" w:rsidRPr="000218CF" w:rsidRDefault="000218CF" w:rsidP="000218CF">
      <w:pPr>
        <w:numPr>
          <w:ilvl w:val="0"/>
          <w:numId w:val="7"/>
        </w:numPr>
        <w:contextualSpacing/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Times New Roman" w:cstheme="minorHAnsi"/>
          <w:color w:val="000000"/>
          <w:sz w:val="22"/>
          <w:szCs w:val="22"/>
        </w:rPr>
        <w:t>Payroll please process full payout</w:t>
      </w:r>
    </w:p>
    <w:p w14:paraId="66A31C83" w14:textId="77777777" w:rsidR="000218CF" w:rsidRPr="000218CF" w:rsidRDefault="000218CF" w:rsidP="000218CF">
      <w:pPr>
        <w:numPr>
          <w:ilvl w:val="0"/>
          <w:numId w:val="7"/>
        </w:numPr>
        <w:contextualSpacing/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Times New Roman" w:cstheme="minorHAnsi"/>
          <w:color w:val="000000"/>
          <w:sz w:val="22"/>
          <w:szCs w:val="22"/>
        </w:rPr>
        <w:t>Transfer leave to other active employee record</w:t>
      </w:r>
    </w:p>
    <w:p w14:paraId="1A89CBC6" w14:textId="77777777" w:rsidR="000218CF" w:rsidRPr="000218CF" w:rsidRDefault="000218CF" w:rsidP="000218CF">
      <w:pPr>
        <w:numPr>
          <w:ilvl w:val="0"/>
          <w:numId w:val="7"/>
        </w:numPr>
        <w:contextualSpacing/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Times New Roman" w:cstheme="minorHAnsi"/>
          <w:color w:val="000000"/>
          <w:sz w:val="22"/>
          <w:szCs w:val="22"/>
        </w:rPr>
        <w:t>Leave to transfer via PTR</w:t>
      </w:r>
    </w:p>
    <w:p w14:paraId="335B30EA" w14:textId="77777777" w:rsidR="000218CF" w:rsidRPr="000218CF" w:rsidRDefault="000218CF" w:rsidP="000218CF">
      <w:pPr>
        <w:numPr>
          <w:ilvl w:val="0"/>
          <w:numId w:val="7"/>
        </w:numPr>
        <w:contextualSpacing/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Times New Roman" w:cstheme="minorHAnsi"/>
          <w:color w:val="000000"/>
          <w:sz w:val="22"/>
          <w:szCs w:val="22"/>
        </w:rPr>
        <w:t>Leave being used to extend appointment end date</w:t>
      </w:r>
    </w:p>
    <w:p w14:paraId="4C704D82" w14:textId="77777777" w:rsidR="000218CF" w:rsidRPr="000218CF" w:rsidRDefault="000218CF" w:rsidP="000218CF">
      <w:pPr>
        <w:numPr>
          <w:ilvl w:val="0"/>
          <w:numId w:val="7"/>
        </w:numPr>
        <w:contextualSpacing/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Times New Roman" w:cstheme="minorHAnsi"/>
          <w:color w:val="000000"/>
          <w:sz w:val="22"/>
          <w:szCs w:val="22"/>
        </w:rPr>
        <w:t>Employee is planning disability retirement - Do not pay out leave</w:t>
      </w:r>
    </w:p>
    <w:p w14:paraId="0B5A5F87" w14:textId="77777777" w:rsidR="000218CF" w:rsidRPr="000218CF" w:rsidRDefault="000218CF" w:rsidP="000218CF">
      <w:pPr>
        <w:ind w:left="1080"/>
        <w:contextualSpacing/>
        <w:rPr>
          <w:rFonts w:eastAsia="Calibri" w:cstheme="minorHAnsi"/>
          <w:color w:val="000000"/>
          <w:sz w:val="22"/>
          <w:szCs w:val="22"/>
        </w:rPr>
      </w:pPr>
    </w:p>
    <w:p w14:paraId="250F75B7" w14:textId="77777777" w:rsidR="000218CF" w:rsidRPr="000218CF" w:rsidRDefault="000218CF" w:rsidP="000218CF">
      <w:pPr>
        <w:numPr>
          <w:ilvl w:val="0"/>
          <w:numId w:val="8"/>
        </w:numPr>
        <w:contextualSpacing/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Times New Roman" w:cstheme="minorHAnsi"/>
          <w:color w:val="000000"/>
          <w:sz w:val="22"/>
          <w:szCs w:val="22"/>
        </w:rPr>
        <w:t>Hiring Bonus information:</w:t>
      </w:r>
      <w:r w:rsidRPr="000218CF">
        <w:rPr>
          <w:rFonts w:eastAsia="Calibri" w:cstheme="minorHAnsi"/>
          <w:color w:val="000000"/>
          <w:sz w:val="22"/>
          <w:szCs w:val="22"/>
        </w:rPr>
        <w:t xml:space="preserve"> </w:t>
      </w:r>
    </w:p>
    <w:p w14:paraId="5D23C5BF" w14:textId="77777777" w:rsidR="000218CF" w:rsidRPr="000218CF" w:rsidRDefault="000218CF" w:rsidP="000218CF">
      <w:pPr>
        <w:numPr>
          <w:ilvl w:val="0"/>
          <w:numId w:val="10"/>
        </w:numPr>
        <w:contextualSpacing/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Times New Roman" w:cstheme="minorHAnsi"/>
          <w:color w:val="000000"/>
          <w:sz w:val="22"/>
          <w:szCs w:val="22"/>
        </w:rPr>
        <w:t>No hiring bonus paid - no action needed</w:t>
      </w:r>
    </w:p>
    <w:p w14:paraId="4066092D" w14:textId="77777777" w:rsidR="000218CF" w:rsidRPr="000218CF" w:rsidRDefault="000218CF" w:rsidP="000218CF">
      <w:pPr>
        <w:numPr>
          <w:ilvl w:val="0"/>
          <w:numId w:val="10"/>
        </w:numPr>
        <w:contextualSpacing/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Times New Roman" w:cstheme="minorHAnsi"/>
          <w:color w:val="000000"/>
          <w:sz w:val="22"/>
          <w:szCs w:val="22"/>
        </w:rPr>
        <w:t>If hiring bonus paid, has the employee worked at least 12 months in the job for the hiring bonus?</w:t>
      </w:r>
    </w:p>
    <w:p w14:paraId="257AE68E" w14:textId="77777777" w:rsidR="000218CF" w:rsidRPr="000218CF" w:rsidRDefault="000218CF" w:rsidP="000218CF">
      <w:pPr>
        <w:numPr>
          <w:ilvl w:val="0"/>
          <w:numId w:val="10"/>
        </w:numPr>
        <w:contextualSpacing/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Times New Roman" w:cstheme="minorHAnsi"/>
          <w:color w:val="000000"/>
          <w:sz w:val="22"/>
          <w:szCs w:val="22"/>
        </w:rPr>
        <w:t>Yes: No action needed</w:t>
      </w:r>
    </w:p>
    <w:p w14:paraId="76EB9BF1" w14:textId="77777777" w:rsidR="000218CF" w:rsidRPr="000218CF" w:rsidRDefault="000218CF" w:rsidP="000218CF">
      <w:pPr>
        <w:numPr>
          <w:ilvl w:val="0"/>
          <w:numId w:val="10"/>
        </w:numPr>
        <w:contextualSpacing/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Times New Roman" w:cstheme="minorHAnsi"/>
          <w:color w:val="000000"/>
          <w:sz w:val="22"/>
          <w:szCs w:val="22"/>
        </w:rPr>
        <w:t xml:space="preserve">No: How long did the employee work? </w:t>
      </w:r>
    </w:p>
    <w:p w14:paraId="47CA5BE5" w14:textId="77777777" w:rsidR="000218CF" w:rsidRPr="000218CF" w:rsidRDefault="000218CF" w:rsidP="000218CF">
      <w:pPr>
        <w:numPr>
          <w:ilvl w:val="1"/>
          <w:numId w:val="10"/>
        </w:numPr>
        <w:contextualSpacing/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Segoe UI Symbol" w:cstheme="minorHAnsi"/>
          <w:color w:val="000000"/>
          <w:sz w:val="22"/>
          <w:szCs w:val="22"/>
        </w:rPr>
        <w:t xml:space="preserve"> </w:t>
      </w:r>
      <w:r w:rsidRPr="000218CF">
        <w:rPr>
          <w:rFonts w:eastAsia="Times New Roman" w:cstheme="minorHAnsi"/>
          <w:color w:val="000000"/>
          <w:sz w:val="22"/>
          <w:szCs w:val="22"/>
        </w:rPr>
        <w:t>Length:</w:t>
      </w:r>
    </w:p>
    <w:p w14:paraId="39343709" w14:textId="77777777" w:rsidR="000218CF" w:rsidRPr="000218CF" w:rsidRDefault="000218CF" w:rsidP="000218CF">
      <w:pPr>
        <w:ind w:hanging="10"/>
        <w:rPr>
          <w:rFonts w:eastAsia="Calibri" w:cstheme="minorHAnsi"/>
          <w:color w:val="000000"/>
          <w:sz w:val="22"/>
          <w:szCs w:val="22"/>
        </w:rPr>
      </w:pPr>
    </w:p>
    <w:p w14:paraId="23301BC1" w14:textId="77777777" w:rsidR="000218CF" w:rsidRPr="000218CF" w:rsidRDefault="000218CF" w:rsidP="000218CF">
      <w:pPr>
        <w:numPr>
          <w:ilvl w:val="0"/>
          <w:numId w:val="8"/>
        </w:numPr>
        <w:contextualSpacing/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Calibri" w:cstheme="minorHAnsi"/>
          <w:color w:val="000000"/>
          <w:sz w:val="22"/>
          <w:szCs w:val="22"/>
        </w:rPr>
        <w:t xml:space="preserve">Direct Reports moved to:  </w:t>
      </w:r>
    </w:p>
    <w:p w14:paraId="07A57988" w14:textId="77777777" w:rsidR="000218CF" w:rsidRPr="000218CF" w:rsidRDefault="000218CF" w:rsidP="000218CF">
      <w:pPr>
        <w:numPr>
          <w:ilvl w:val="0"/>
          <w:numId w:val="11"/>
        </w:numPr>
        <w:contextualSpacing/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Calibri" w:cstheme="minorHAnsi"/>
          <w:color w:val="000000"/>
          <w:sz w:val="22"/>
          <w:szCs w:val="22"/>
        </w:rPr>
        <w:t>Direct Reports Names and Employee ID’s</w:t>
      </w:r>
    </w:p>
    <w:p w14:paraId="723415A5" w14:textId="77777777" w:rsidR="000218CF" w:rsidRPr="000218CF" w:rsidRDefault="000218CF" w:rsidP="000218CF">
      <w:pPr>
        <w:ind w:left="1080"/>
        <w:contextualSpacing/>
        <w:rPr>
          <w:rFonts w:eastAsia="Calibri" w:cstheme="minorHAnsi"/>
          <w:color w:val="000000"/>
          <w:sz w:val="22"/>
          <w:szCs w:val="22"/>
        </w:rPr>
      </w:pPr>
    </w:p>
    <w:p w14:paraId="532F4078" w14:textId="77777777" w:rsidR="000218CF" w:rsidRPr="000218CF" w:rsidRDefault="000218CF" w:rsidP="000218CF">
      <w:pPr>
        <w:ind w:left="1080"/>
        <w:contextualSpacing/>
        <w:rPr>
          <w:rFonts w:eastAsia="Calibri" w:cstheme="minorHAnsi"/>
          <w:color w:val="000000"/>
          <w:sz w:val="22"/>
          <w:szCs w:val="22"/>
        </w:rPr>
      </w:pPr>
    </w:p>
    <w:bookmarkEnd w:id="0"/>
    <w:p w14:paraId="56C91A3A" w14:textId="77777777" w:rsidR="000218CF" w:rsidRPr="000218CF" w:rsidRDefault="000218CF" w:rsidP="000218CF">
      <w:pPr>
        <w:ind w:hanging="10"/>
        <w:rPr>
          <w:rFonts w:eastAsia="Calibri" w:cstheme="minorHAnsi"/>
          <w:color w:val="000000"/>
          <w:sz w:val="22"/>
          <w:szCs w:val="22"/>
        </w:rPr>
      </w:pPr>
      <w:r w:rsidRPr="000218CF">
        <w:rPr>
          <w:rFonts w:eastAsia="Calibri" w:cstheme="minorHAnsi"/>
          <w:color w:val="000000"/>
          <w:sz w:val="22"/>
          <w:szCs w:val="22"/>
        </w:rPr>
        <w:t xml:space="preserve">Any other information? </w:t>
      </w:r>
    </w:p>
    <w:p w14:paraId="7C000CB7" w14:textId="77777777" w:rsidR="000218CF" w:rsidRPr="000218CF" w:rsidRDefault="000218CF" w:rsidP="000218CF">
      <w:pPr>
        <w:spacing w:line="259" w:lineRule="auto"/>
        <w:ind w:left="778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FE56EDE" w14:textId="77777777" w:rsidR="000218CF" w:rsidRPr="009E034C" w:rsidRDefault="000218CF">
      <w:pPr>
        <w:rPr>
          <w:rFonts w:ascii="Arial" w:hAnsi="Arial" w:cs="Arial"/>
          <w:sz w:val="22"/>
          <w:szCs w:val="22"/>
        </w:rPr>
      </w:pPr>
    </w:p>
    <w:sectPr w:rsidR="000218CF" w:rsidRPr="009E034C" w:rsidSect="00115BD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9C75" w14:textId="77777777" w:rsidR="00644AD9" w:rsidRDefault="00644AD9" w:rsidP="00984A26">
      <w:r>
        <w:separator/>
      </w:r>
    </w:p>
  </w:endnote>
  <w:endnote w:type="continuationSeparator" w:id="0">
    <w:p w14:paraId="5BCA8FC4" w14:textId="77777777" w:rsidR="00644AD9" w:rsidRDefault="00644AD9" w:rsidP="0098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59DE" w14:textId="2718DC60" w:rsidR="0090029D" w:rsidRPr="00DA63A7" w:rsidRDefault="00071460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2726" w14:textId="77777777" w:rsidR="00644AD9" w:rsidRDefault="00644AD9" w:rsidP="00984A26">
      <w:r>
        <w:separator/>
      </w:r>
    </w:p>
  </w:footnote>
  <w:footnote w:type="continuationSeparator" w:id="0">
    <w:p w14:paraId="45E78D91" w14:textId="77777777" w:rsidR="00644AD9" w:rsidRDefault="00644AD9" w:rsidP="00984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F0E"/>
    <w:multiLevelType w:val="hybridMultilevel"/>
    <w:tmpl w:val="8642FE28"/>
    <w:lvl w:ilvl="0" w:tplc="970A075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20B55"/>
    <w:multiLevelType w:val="multilevel"/>
    <w:tmpl w:val="78DE5A5E"/>
    <w:lvl w:ilvl="0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A2A69"/>
    <w:multiLevelType w:val="hybridMultilevel"/>
    <w:tmpl w:val="F85A165A"/>
    <w:lvl w:ilvl="0" w:tplc="970A075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6A7B2A"/>
    <w:multiLevelType w:val="multilevel"/>
    <w:tmpl w:val="A6EE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0C9657A"/>
    <w:multiLevelType w:val="hybridMultilevel"/>
    <w:tmpl w:val="AE465E96"/>
    <w:lvl w:ilvl="0" w:tplc="970A075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36078C"/>
    <w:multiLevelType w:val="hybridMultilevel"/>
    <w:tmpl w:val="648A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B67AC"/>
    <w:multiLevelType w:val="multilevel"/>
    <w:tmpl w:val="9DECD1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07609"/>
    <w:multiLevelType w:val="hybridMultilevel"/>
    <w:tmpl w:val="03FE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00BE0"/>
    <w:multiLevelType w:val="hybridMultilevel"/>
    <w:tmpl w:val="4BF67724"/>
    <w:lvl w:ilvl="0" w:tplc="970A075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903163">
    <w:abstractNumId w:val="6"/>
  </w:num>
  <w:num w:numId="2" w16cid:durableId="1749040995">
    <w:abstractNumId w:val="3"/>
  </w:num>
  <w:num w:numId="3" w16cid:durableId="1903635027">
    <w:abstractNumId w:val="1"/>
  </w:num>
  <w:num w:numId="4" w16cid:durableId="1045105383">
    <w:abstractNumId w:val="1"/>
  </w:num>
  <w:num w:numId="5" w16cid:durableId="993997129">
    <w:abstractNumId w:val="1"/>
  </w:num>
  <w:num w:numId="6" w16cid:durableId="32465137">
    <w:abstractNumId w:val="2"/>
  </w:num>
  <w:num w:numId="7" w16cid:durableId="923220741">
    <w:abstractNumId w:val="8"/>
  </w:num>
  <w:num w:numId="8" w16cid:durableId="1690524873">
    <w:abstractNumId w:val="5"/>
  </w:num>
  <w:num w:numId="9" w16cid:durableId="1607351711">
    <w:abstractNumId w:val="7"/>
  </w:num>
  <w:num w:numId="10" w16cid:durableId="1036347820">
    <w:abstractNumId w:val="0"/>
  </w:num>
  <w:num w:numId="11" w16cid:durableId="704401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EYnMDExNzQ1NjYyUdpeDU4uLM/DyQAsNaAEib9MksAAAA"/>
  </w:docVars>
  <w:rsids>
    <w:rsidRoot w:val="00984A26"/>
    <w:rsid w:val="00014731"/>
    <w:rsid w:val="00015BCC"/>
    <w:rsid w:val="00016EEA"/>
    <w:rsid w:val="000218CF"/>
    <w:rsid w:val="00027B94"/>
    <w:rsid w:val="00035923"/>
    <w:rsid w:val="00061441"/>
    <w:rsid w:val="00071460"/>
    <w:rsid w:val="000971B5"/>
    <w:rsid w:val="000C3905"/>
    <w:rsid w:val="000F042F"/>
    <w:rsid w:val="000F0DB9"/>
    <w:rsid w:val="00122253"/>
    <w:rsid w:val="00183AB9"/>
    <w:rsid w:val="00246545"/>
    <w:rsid w:val="00325A74"/>
    <w:rsid w:val="00341457"/>
    <w:rsid w:val="0040506C"/>
    <w:rsid w:val="00411818"/>
    <w:rsid w:val="00432344"/>
    <w:rsid w:val="00470F92"/>
    <w:rsid w:val="004878D7"/>
    <w:rsid w:val="004C3EA9"/>
    <w:rsid w:val="004E531C"/>
    <w:rsid w:val="004E54C7"/>
    <w:rsid w:val="005825A7"/>
    <w:rsid w:val="00583BB6"/>
    <w:rsid w:val="005B641C"/>
    <w:rsid w:val="005D6217"/>
    <w:rsid w:val="006014D1"/>
    <w:rsid w:val="00602DFC"/>
    <w:rsid w:val="00644AD9"/>
    <w:rsid w:val="00686DCC"/>
    <w:rsid w:val="006D78BF"/>
    <w:rsid w:val="00797F5F"/>
    <w:rsid w:val="008B19C3"/>
    <w:rsid w:val="008E585B"/>
    <w:rsid w:val="00906B2A"/>
    <w:rsid w:val="0093229C"/>
    <w:rsid w:val="00965CF6"/>
    <w:rsid w:val="0098143B"/>
    <w:rsid w:val="00984A26"/>
    <w:rsid w:val="00990DED"/>
    <w:rsid w:val="00992EC9"/>
    <w:rsid w:val="009A22F1"/>
    <w:rsid w:val="009B415A"/>
    <w:rsid w:val="009D1025"/>
    <w:rsid w:val="009E034C"/>
    <w:rsid w:val="009F7570"/>
    <w:rsid w:val="009F7B7F"/>
    <w:rsid w:val="00A808F7"/>
    <w:rsid w:val="00A876A0"/>
    <w:rsid w:val="00BA5F5A"/>
    <w:rsid w:val="00BC039F"/>
    <w:rsid w:val="00C3527A"/>
    <w:rsid w:val="00C4059D"/>
    <w:rsid w:val="00C62E7B"/>
    <w:rsid w:val="00CA0388"/>
    <w:rsid w:val="00DE6B8D"/>
    <w:rsid w:val="00DF6DE1"/>
    <w:rsid w:val="00E263DD"/>
    <w:rsid w:val="00E6097F"/>
    <w:rsid w:val="00EC6C11"/>
    <w:rsid w:val="00F023CD"/>
    <w:rsid w:val="00F1073C"/>
    <w:rsid w:val="00F2563C"/>
    <w:rsid w:val="00F34EAC"/>
    <w:rsid w:val="00FB3328"/>
    <w:rsid w:val="00FB45C9"/>
    <w:rsid w:val="00FD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8C2E8"/>
  <w15:chartTrackingRefBased/>
  <w15:docId w15:val="{D4C043E8-C3C7-47FA-B55E-83A704D3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UW Cover Title delete"/>
    <w:rsid w:val="00246545"/>
  </w:style>
  <w:style w:type="paragraph" w:styleId="Heading1">
    <w:name w:val="heading 1"/>
    <w:aliases w:val="UW Cover Presenter"/>
    <w:basedOn w:val="Normal"/>
    <w:next w:val="Normal"/>
    <w:link w:val="Heading1Char"/>
    <w:uiPriority w:val="9"/>
    <w:qFormat/>
    <w:rsid w:val="00246545"/>
    <w:pPr>
      <w:keepNext/>
      <w:keepLines/>
      <w:spacing w:before="240"/>
      <w:outlineLvl w:val="0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qFormat/>
    <w:rsid w:val="00246545"/>
    <w:pPr>
      <w:framePr w:hSpace="187" w:wrap="around" w:vAnchor="page" w:hAnchor="margin" w:xAlign="right" w:y="1406"/>
      <w:numPr>
        <w:numId w:val="5"/>
      </w:numPr>
      <w:shd w:val="clear" w:color="auto" w:fill="FFFFFF"/>
      <w:spacing w:line="276" w:lineRule="auto"/>
      <w:suppressOverlap/>
    </w:pPr>
    <w:rPr>
      <w:rFonts w:eastAsia="Times New Roman" w:cstheme="minorHAnsi"/>
      <w:b/>
      <w:color w:val="000000"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246545"/>
    <w:rPr>
      <w:rFonts w:eastAsia="Times New Roman" w:cstheme="minorHAnsi"/>
      <w:color w:val="000000"/>
      <w:sz w:val="20"/>
      <w:szCs w:val="20"/>
      <w:shd w:val="clear" w:color="auto" w:fill="FFFFFF"/>
    </w:rPr>
  </w:style>
  <w:style w:type="paragraph" w:customStyle="1" w:styleId="UWBodySectionRed">
    <w:name w:val="UW Body Section Red"/>
    <w:qFormat/>
    <w:rsid w:val="00246545"/>
    <w:pPr>
      <w:spacing w:after="360"/>
    </w:pPr>
    <w:rPr>
      <w:rFonts w:ascii="Rockwell" w:hAnsi="Rockwell"/>
      <w:b/>
      <w:noProof/>
      <w:color w:val="C00000"/>
      <w:sz w:val="28"/>
      <w:szCs w:val="28"/>
    </w:rPr>
  </w:style>
  <w:style w:type="paragraph" w:customStyle="1" w:styleId="UWBodyHeading">
    <w:name w:val="UW Body Heading"/>
    <w:qFormat/>
    <w:rsid w:val="00246545"/>
    <w:pPr>
      <w:spacing w:after="120"/>
    </w:pPr>
    <w:rPr>
      <w:b/>
      <w:noProof/>
      <w:color w:val="404040" w:themeColor="text1" w:themeTint="BF"/>
    </w:rPr>
  </w:style>
  <w:style w:type="paragraph" w:customStyle="1" w:styleId="UWBodyText">
    <w:name w:val="UW Body Text"/>
    <w:basedOn w:val="Normal"/>
    <w:qFormat/>
    <w:rsid w:val="00246545"/>
    <w:pPr>
      <w:spacing w:after="240"/>
    </w:pPr>
    <w:rPr>
      <w:b/>
      <w:color w:val="404040" w:themeColor="text1" w:themeTint="BF"/>
    </w:rPr>
  </w:style>
  <w:style w:type="paragraph" w:customStyle="1" w:styleId="UWCoverTitle">
    <w:name w:val="UW Cover Title"/>
    <w:basedOn w:val="Normal"/>
    <w:qFormat/>
    <w:rsid w:val="00246545"/>
  </w:style>
  <w:style w:type="character" w:customStyle="1" w:styleId="UnresolvedMention1">
    <w:name w:val="Unresolved Mention1"/>
    <w:basedOn w:val="DefaultParagraphFont"/>
    <w:uiPriority w:val="99"/>
    <w:rsid w:val="00246545"/>
    <w:rPr>
      <w:color w:val="605E5C"/>
      <w:shd w:val="clear" w:color="auto" w:fill="E1DFDD"/>
    </w:rPr>
  </w:style>
  <w:style w:type="paragraph" w:customStyle="1" w:styleId="UWBodySectionOrange">
    <w:name w:val="UW Body Section Orange"/>
    <w:qFormat/>
    <w:rsid w:val="00246545"/>
    <w:pPr>
      <w:spacing w:after="360"/>
    </w:pPr>
    <w:rPr>
      <w:rFonts w:ascii="Rockwell" w:hAnsi="Rockwell"/>
      <w:b/>
      <w:noProof/>
      <w:color w:val="E88C2D"/>
      <w:sz w:val="28"/>
      <w:szCs w:val="28"/>
    </w:rPr>
  </w:style>
  <w:style w:type="paragraph" w:customStyle="1" w:styleId="UWBodySectionYellow">
    <w:name w:val="UW Body Section Yellow"/>
    <w:qFormat/>
    <w:rsid w:val="00246545"/>
    <w:pPr>
      <w:spacing w:after="360"/>
    </w:pPr>
    <w:rPr>
      <w:rFonts w:ascii="Rockwell" w:hAnsi="Rockwell"/>
      <w:b/>
      <w:noProof/>
      <w:color w:val="F6BC25"/>
      <w:sz w:val="28"/>
      <w:szCs w:val="28"/>
    </w:rPr>
  </w:style>
  <w:style w:type="paragraph" w:customStyle="1" w:styleId="UWBodySectionTan">
    <w:name w:val="UW Body Section Tan"/>
    <w:next w:val="Normal"/>
    <w:qFormat/>
    <w:rsid w:val="00246545"/>
    <w:pPr>
      <w:spacing w:after="240"/>
    </w:pPr>
    <w:rPr>
      <w:rFonts w:ascii="Rockwell" w:hAnsi="Rockwell"/>
      <w:b/>
      <w:noProof/>
      <w:color w:val="E9DDAF"/>
      <w:sz w:val="28"/>
      <w:szCs w:val="28"/>
    </w:rPr>
  </w:style>
  <w:style w:type="paragraph" w:customStyle="1" w:styleId="UWBodySectionGreen">
    <w:name w:val="UW Body Section Green"/>
    <w:qFormat/>
    <w:rsid w:val="00246545"/>
    <w:pPr>
      <w:spacing w:after="360"/>
    </w:pPr>
    <w:rPr>
      <w:rFonts w:ascii="Rockwell" w:hAnsi="Rockwell"/>
      <w:b/>
      <w:noProof/>
      <w:color w:val="99A873"/>
      <w:sz w:val="28"/>
      <w:szCs w:val="28"/>
    </w:rPr>
  </w:style>
  <w:style w:type="paragraph" w:customStyle="1" w:styleId="UWBodySectionBlue">
    <w:name w:val="UW Body Section Blue"/>
    <w:next w:val="Normal"/>
    <w:qFormat/>
    <w:rsid w:val="00246545"/>
    <w:pPr>
      <w:spacing w:after="360"/>
    </w:pPr>
    <w:rPr>
      <w:rFonts w:ascii="Rockwell" w:hAnsi="Rockwell"/>
      <w:b/>
      <w:noProof/>
      <w:color w:val="6F8D99"/>
      <w:sz w:val="28"/>
      <w:szCs w:val="28"/>
    </w:rPr>
  </w:style>
  <w:style w:type="paragraph" w:customStyle="1" w:styleId="UWBodySectionDarkBlue">
    <w:name w:val="UW Body Section Dark Blue"/>
    <w:qFormat/>
    <w:rsid w:val="00246545"/>
    <w:pPr>
      <w:spacing w:after="360"/>
    </w:pPr>
    <w:rPr>
      <w:rFonts w:ascii="Rockwell" w:hAnsi="Rockwell"/>
      <w:b/>
      <w:noProof/>
      <w:color w:val="3C6472"/>
      <w:sz w:val="28"/>
      <w:szCs w:val="28"/>
    </w:rPr>
  </w:style>
  <w:style w:type="paragraph" w:customStyle="1" w:styleId="UWBodyTitle">
    <w:name w:val="UW Body Title"/>
    <w:basedOn w:val="Normal"/>
    <w:qFormat/>
    <w:rsid w:val="00246545"/>
    <w:rPr>
      <w:color w:val="404040" w:themeColor="text1" w:themeTint="BF"/>
      <w:sz w:val="36"/>
      <w:szCs w:val="36"/>
    </w:rPr>
  </w:style>
  <w:style w:type="paragraph" w:customStyle="1" w:styleId="UWBodySubhead">
    <w:name w:val="UW Body Subhead"/>
    <w:basedOn w:val="Normal"/>
    <w:next w:val="Normal"/>
    <w:qFormat/>
    <w:rsid w:val="00246545"/>
    <w:pPr>
      <w:spacing w:after="360"/>
    </w:pPr>
    <w:rPr>
      <w:b/>
      <w:color w:val="404040" w:themeColor="text1" w:themeTint="BF"/>
      <w:sz w:val="28"/>
      <w:szCs w:val="28"/>
    </w:rPr>
  </w:style>
  <w:style w:type="paragraph" w:customStyle="1" w:styleId="UWBodyAltText">
    <w:name w:val="UW Body Alt Text"/>
    <w:next w:val="Normal"/>
    <w:qFormat/>
    <w:rsid w:val="00246545"/>
    <w:pPr>
      <w:spacing w:after="240"/>
    </w:pPr>
    <w:rPr>
      <w:i/>
      <w:noProof/>
      <w:color w:val="C00000"/>
      <w:szCs w:val="96"/>
    </w:rPr>
  </w:style>
  <w:style w:type="paragraph" w:customStyle="1" w:styleId="UWIntenseQuote">
    <w:name w:val="UW Intense Quote"/>
    <w:qFormat/>
    <w:rsid w:val="00246545"/>
    <w:pPr>
      <w:pBdr>
        <w:top w:val="single" w:sz="8" w:space="10" w:color="C00000"/>
        <w:left w:val="single" w:sz="8" w:space="0" w:color="C00000"/>
        <w:bottom w:val="single" w:sz="8" w:space="10" w:color="C00000"/>
        <w:right w:val="single" w:sz="8" w:space="0" w:color="C00000"/>
      </w:pBdr>
      <w:spacing w:after="360"/>
      <w:jc w:val="center"/>
    </w:pPr>
    <w:rPr>
      <w:i/>
      <w:noProof/>
      <w:color w:val="C00000"/>
    </w:rPr>
  </w:style>
  <w:style w:type="paragraph" w:customStyle="1" w:styleId="UWCoverSubhead">
    <w:name w:val="UW Cover Subhead"/>
    <w:qFormat/>
    <w:rsid w:val="00246545"/>
    <w:pPr>
      <w:jc w:val="center"/>
    </w:pPr>
    <w:rPr>
      <w:rFonts w:ascii="Rockwell" w:hAnsi="Rockwell"/>
      <w:b/>
      <w:color w:val="FFFFFF" w:themeColor="background1"/>
      <w:sz w:val="44"/>
      <w:szCs w:val="44"/>
    </w:rPr>
  </w:style>
  <w:style w:type="paragraph" w:customStyle="1" w:styleId="UWFooterDocumentTitle">
    <w:name w:val="UW Footer Document Title"/>
    <w:rsid w:val="00246545"/>
    <w:rPr>
      <w:rFonts w:ascii="Rockwell" w:hAnsi="Rockwell"/>
      <w:b/>
      <w:noProof/>
      <w:color w:val="FFFFFF" w:themeColor="background1"/>
      <w:sz w:val="20"/>
      <w:szCs w:val="20"/>
    </w:rPr>
  </w:style>
  <w:style w:type="paragraph" w:customStyle="1" w:styleId="UFO-BodyText">
    <w:name w:val="UFO - Body Text"/>
    <w:basedOn w:val="Normal"/>
    <w:qFormat/>
    <w:rsid w:val="00246545"/>
    <w:rPr>
      <w:b/>
    </w:rPr>
  </w:style>
  <w:style w:type="table" w:customStyle="1" w:styleId="TableGrid1">
    <w:name w:val="Table Grid1"/>
    <w:basedOn w:val="TableNormal"/>
    <w:next w:val="TableGrid"/>
    <w:rsid w:val="00246545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4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246545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246545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ListParagraph"/>
    <w:link w:val="Style2Char"/>
    <w:qFormat/>
    <w:rsid w:val="00246545"/>
    <w:pPr>
      <w:numPr>
        <w:ilvl w:val="1"/>
        <w:numId w:val="5"/>
      </w:numPr>
    </w:pPr>
    <w:rPr>
      <w:sz w:val="18"/>
      <w:szCs w:val="18"/>
    </w:rPr>
  </w:style>
  <w:style w:type="character" w:customStyle="1" w:styleId="Style2Char">
    <w:name w:val="Style2 Char"/>
    <w:basedOn w:val="ListParagraphChar"/>
    <w:link w:val="Style2"/>
    <w:rsid w:val="00246545"/>
    <w:rPr>
      <w:rFonts w:ascii="Calibri" w:hAnsi="Calibri" w:cs="Calibr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246545"/>
    <w:pPr>
      <w:spacing w:line="276" w:lineRule="auto"/>
      <w:ind w:left="720"/>
      <w:contextualSpacing/>
    </w:pPr>
    <w:rPr>
      <w:rFonts w:ascii="Calibri" w:hAnsi="Calibri" w:cs="Calibri"/>
      <w:b/>
      <w:sz w:val="22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6545"/>
    <w:rPr>
      <w:color w:val="605E5C"/>
      <w:shd w:val="clear" w:color="auto" w:fill="E1DFDD"/>
    </w:rPr>
  </w:style>
  <w:style w:type="character" w:customStyle="1" w:styleId="Heading1Char">
    <w:name w:val="Heading 1 Char"/>
    <w:aliases w:val="UW Cover Presenter Char"/>
    <w:basedOn w:val="DefaultParagraphFont"/>
    <w:link w:val="Heading1"/>
    <w:uiPriority w:val="9"/>
    <w:rsid w:val="00246545"/>
    <w:rPr>
      <w:rFonts w:eastAsiaTheme="majorEastAsia" w:cstheme="majorBidi"/>
      <w:b/>
      <w:noProof/>
      <w:color w:val="FFFFFF" w:themeColor="background1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5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545"/>
    <w:rPr>
      <w:rFonts w:ascii="Rockwell" w:hAnsi="Rockwell"/>
      <w:b/>
      <w:noProof/>
      <w:color w:val="FFFFFF" w:themeColor="background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6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545"/>
    <w:rPr>
      <w:rFonts w:ascii="Rockwell" w:hAnsi="Rockwell"/>
      <w:b/>
      <w:noProof/>
      <w:color w:val="FFFFFF" w:themeColor="background1"/>
      <w:sz w:val="96"/>
      <w:szCs w:val="96"/>
    </w:rPr>
  </w:style>
  <w:style w:type="paragraph" w:styleId="Footer">
    <w:name w:val="footer"/>
    <w:basedOn w:val="Normal"/>
    <w:link w:val="FooterChar"/>
    <w:uiPriority w:val="99"/>
    <w:unhideWhenUsed/>
    <w:rsid w:val="00246545"/>
    <w:pPr>
      <w:tabs>
        <w:tab w:val="center" w:pos="4680"/>
        <w:tab w:val="right" w:pos="9360"/>
      </w:tabs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24654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6545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246545"/>
  </w:style>
  <w:style w:type="character" w:styleId="Hyperlink">
    <w:name w:val="Hyperlink"/>
    <w:basedOn w:val="DefaultParagraphFont"/>
    <w:uiPriority w:val="99"/>
    <w:unhideWhenUsed/>
    <w:rsid w:val="002465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6545"/>
    <w:rPr>
      <w:color w:val="954F72" w:themeColor="followedHyperlink"/>
      <w:u w:val="single"/>
    </w:rPr>
  </w:style>
  <w:style w:type="character" w:styleId="Emphasis">
    <w:name w:val="Emphasis"/>
    <w:aliases w:val="Body Quotes"/>
    <w:basedOn w:val="DefaultParagraphFont"/>
    <w:uiPriority w:val="20"/>
    <w:rsid w:val="0024654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54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545"/>
    <w:rPr>
      <w:rFonts w:ascii="Rockwell" w:hAnsi="Rockwell"/>
      <w:b/>
      <w:bCs/>
      <w:noProof/>
      <w:color w:val="FFFFFF" w:themeColor="background1"/>
      <w:sz w:val="20"/>
      <w:szCs w:val="20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906B2A"/>
    <w:pPr>
      <w:jc w:val="center"/>
    </w:pPr>
    <w:rPr>
      <w:rFonts w:ascii="Segoe UI" w:hAnsi="Segoe UI" w:cs="Segoe UI"/>
      <w:b/>
      <w:noProof/>
      <w:color w:val="44546A" w:themeColor="text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B2A"/>
    <w:rPr>
      <w:rFonts w:ascii="Segoe UI" w:hAnsi="Segoe UI" w:cs="Segoe UI"/>
      <w:b/>
      <w:noProof/>
      <w:color w:val="44546A" w:themeColor="text2"/>
    </w:rPr>
  </w:style>
  <w:style w:type="paragraph" w:styleId="NoSpacing">
    <w:name w:val="No Spacing"/>
    <w:aliases w:val="UW Cover Subhead delete"/>
    <w:next w:val="Normal"/>
    <w:link w:val="NoSpacingChar"/>
    <w:uiPriority w:val="1"/>
    <w:qFormat/>
    <w:rsid w:val="00246545"/>
    <w:pPr>
      <w:jc w:val="center"/>
    </w:pPr>
    <w:rPr>
      <w:rFonts w:ascii="Rockwell" w:hAnsi="Rockwell"/>
      <w:b/>
      <w:color w:val="FFFFFF" w:themeColor="background1"/>
      <w:sz w:val="44"/>
      <w:szCs w:val="44"/>
    </w:rPr>
  </w:style>
  <w:style w:type="character" w:customStyle="1" w:styleId="NoSpacingChar">
    <w:name w:val="No Spacing Char"/>
    <w:aliases w:val="UW Cover Subhead delete Char"/>
    <w:basedOn w:val="DefaultParagraphFont"/>
    <w:link w:val="NoSpacing"/>
    <w:uiPriority w:val="1"/>
    <w:rsid w:val="00246545"/>
    <w:rPr>
      <w:rFonts w:ascii="Rockwell" w:hAnsi="Rockwell"/>
      <w:b/>
      <w:color w:val="FFFFFF" w:themeColor="background1"/>
      <w:sz w:val="44"/>
      <w:szCs w:val="4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46545"/>
    <w:rPr>
      <w:rFonts w:ascii="Calibri" w:hAnsi="Calibri" w:cs="Calibri"/>
      <w:szCs w:val="20"/>
    </w:rPr>
  </w:style>
  <w:style w:type="character" w:styleId="SubtleEmphasis">
    <w:name w:val="Subtle Emphasis"/>
    <w:aliases w:val="UW Body Header"/>
    <w:basedOn w:val="Heading1Char"/>
    <w:uiPriority w:val="19"/>
    <w:rsid w:val="00246545"/>
    <w:rPr>
      <w:rFonts w:asciiTheme="minorHAnsi" w:eastAsiaTheme="majorEastAsia" w:hAnsiTheme="minorHAnsi" w:cstheme="majorBidi"/>
      <w:b/>
      <w:noProof/>
      <w:color w:val="404040" w:themeColor="text1" w:themeTint="BF"/>
      <w:sz w:val="24"/>
      <w:szCs w:val="24"/>
    </w:rPr>
  </w:style>
  <w:style w:type="character" w:styleId="IntenseEmphasis">
    <w:name w:val="Intense Emphasis"/>
    <w:aliases w:val="UW Footer Text"/>
    <w:uiPriority w:val="21"/>
    <w:qFormat/>
    <w:rsid w:val="00246545"/>
    <w:rPr>
      <w:rFonts w:ascii="Rockwell" w:hAnsi="Rockwell"/>
      <w:b w:val="0"/>
      <w:i w:val="0"/>
      <w:color w:val="FFFFFF" w:themeColor="background1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4A26"/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A26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4A26"/>
    <w:rPr>
      <w:vertAlign w:val="superscript"/>
    </w:rPr>
  </w:style>
  <w:style w:type="paragraph" w:customStyle="1" w:styleId="Default">
    <w:name w:val="Default"/>
    <w:rsid w:val="009B41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F0DB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E03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F9BE4C83FE4D4BB0D4AC256E81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34B54-063D-435E-B322-E0390AA73C35}"/>
      </w:docPartPr>
      <w:docPartBody>
        <w:p w:rsidR="00A20682" w:rsidRDefault="00B627FB" w:rsidP="00B627FB">
          <w:pPr>
            <w:pStyle w:val="E4F9BE4C83FE4D4BB0D4AC256E811D92"/>
          </w:pPr>
          <w:r w:rsidRPr="00B30FA9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C6A151C24E654E349D12D5CDC8518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27659-502C-49BD-BE35-DBB93E47FC8F}"/>
      </w:docPartPr>
      <w:docPartBody>
        <w:p w:rsidR="00A20682" w:rsidRDefault="00B627FB" w:rsidP="00B627FB">
          <w:pPr>
            <w:pStyle w:val="C6A151C24E654E349D12D5CDC85188C4"/>
          </w:pPr>
          <w:r w:rsidRPr="00B30FA9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2FA0001DC788457E90F6A0E0F6EFE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67247-33D0-45C2-B00A-88FB54D296C9}"/>
      </w:docPartPr>
      <w:docPartBody>
        <w:p w:rsidR="00A20682" w:rsidRDefault="00B627FB" w:rsidP="00B627FB">
          <w:pPr>
            <w:pStyle w:val="2FA0001DC788457E90F6A0E0F6EFE5E4"/>
          </w:pPr>
          <w:r w:rsidRPr="00B30FA9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1A2A468811E74A0D9C6D0AE53497C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97FD0-91AC-41E2-9AA2-EB8F3E6FA122}"/>
      </w:docPartPr>
      <w:docPartBody>
        <w:p w:rsidR="00A20682" w:rsidRDefault="00B627FB" w:rsidP="00B627FB">
          <w:pPr>
            <w:pStyle w:val="1A2A468811E74A0D9C6D0AE53497C2E8"/>
          </w:pPr>
          <w:r w:rsidRPr="00B30FA9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8967E2DB4CBB443EA5C6F04113AF3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11ED9-A612-4FC2-8D19-861E00A254C5}"/>
      </w:docPartPr>
      <w:docPartBody>
        <w:p w:rsidR="00AA6BCC" w:rsidRDefault="00A20682" w:rsidP="00A20682">
          <w:pPr>
            <w:pStyle w:val="8967E2DB4CBB443EA5C6F04113AF300D"/>
          </w:pPr>
          <w:r w:rsidRPr="00B30FA9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3FEBC3DFBB514D9D9029028884EF8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F7FE7-3DC6-4D98-ABE7-83F123C56131}"/>
      </w:docPartPr>
      <w:docPartBody>
        <w:p w:rsidR="00AA6BCC" w:rsidRDefault="00A20682" w:rsidP="00A20682">
          <w:pPr>
            <w:pStyle w:val="3FEBC3DFBB514D9D9029028884EF812C"/>
          </w:pPr>
          <w:r w:rsidRPr="00B30FA9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B9BDE57C1E0A40718D2BBE3740CD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BD574-0970-4002-A50D-AF5BE97C3BC5}"/>
      </w:docPartPr>
      <w:docPartBody>
        <w:p w:rsidR="00AA6BCC" w:rsidRDefault="00A20682" w:rsidP="00A20682">
          <w:pPr>
            <w:pStyle w:val="B9BDE57C1E0A40718D2BBE3740CDE07E"/>
          </w:pPr>
          <w:r w:rsidRPr="00B30FA9">
            <w:rPr>
              <w:rStyle w:val="PlaceholderText"/>
              <w:highlight w:val="lightGra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FB"/>
    <w:rsid w:val="000F5351"/>
    <w:rsid w:val="003008C4"/>
    <w:rsid w:val="005A775B"/>
    <w:rsid w:val="00604DFF"/>
    <w:rsid w:val="00A20682"/>
    <w:rsid w:val="00AA6BCC"/>
    <w:rsid w:val="00B627FB"/>
    <w:rsid w:val="00BC2405"/>
    <w:rsid w:val="00E34F71"/>
    <w:rsid w:val="00F4070F"/>
    <w:rsid w:val="00F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682"/>
    <w:rPr>
      <w:color w:val="808080"/>
    </w:rPr>
  </w:style>
  <w:style w:type="paragraph" w:customStyle="1" w:styleId="E4F9BE4C83FE4D4BB0D4AC256E811D92">
    <w:name w:val="E4F9BE4C83FE4D4BB0D4AC256E811D92"/>
    <w:rsid w:val="00B627FB"/>
  </w:style>
  <w:style w:type="paragraph" w:customStyle="1" w:styleId="C6A151C24E654E349D12D5CDC85188C4">
    <w:name w:val="C6A151C24E654E349D12D5CDC85188C4"/>
    <w:rsid w:val="00B627FB"/>
  </w:style>
  <w:style w:type="paragraph" w:customStyle="1" w:styleId="2FA0001DC788457E90F6A0E0F6EFE5E4">
    <w:name w:val="2FA0001DC788457E90F6A0E0F6EFE5E4"/>
    <w:rsid w:val="00B627FB"/>
  </w:style>
  <w:style w:type="paragraph" w:customStyle="1" w:styleId="1A2A468811E74A0D9C6D0AE53497C2E8">
    <w:name w:val="1A2A468811E74A0D9C6D0AE53497C2E8"/>
    <w:rsid w:val="00B627FB"/>
  </w:style>
  <w:style w:type="paragraph" w:customStyle="1" w:styleId="8967E2DB4CBB443EA5C6F04113AF300D">
    <w:name w:val="8967E2DB4CBB443EA5C6F04113AF300D"/>
    <w:rsid w:val="00A20682"/>
  </w:style>
  <w:style w:type="paragraph" w:customStyle="1" w:styleId="3FEBC3DFBB514D9D9029028884EF812C">
    <w:name w:val="3FEBC3DFBB514D9D9029028884EF812C"/>
    <w:rsid w:val="00A20682"/>
  </w:style>
  <w:style w:type="paragraph" w:customStyle="1" w:styleId="B9BDE57C1E0A40718D2BBE3740CDE07E">
    <w:name w:val="B9BDE57C1E0A40718D2BBE3740CDE07E"/>
    <w:rsid w:val="00A206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Vinova, Amanda</dc:creator>
  <cp:keywords/>
  <dc:description/>
  <cp:lastModifiedBy>TONI LEE L THELLEFSEN</cp:lastModifiedBy>
  <cp:revision>10</cp:revision>
  <dcterms:created xsi:type="dcterms:W3CDTF">2023-03-13T14:41:00Z</dcterms:created>
  <dcterms:modified xsi:type="dcterms:W3CDTF">2023-05-11T15:50:00Z</dcterms:modified>
</cp:coreProperties>
</file>